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Layout w:type="fixed"/>
        <w:tblLook w:val="01E0" w:firstRow="1" w:lastRow="1" w:firstColumn="1" w:lastColumn="1" w:noHBand="0" w:noVBand="0"/>
      </w:tblPr>
      <w:tblGrid>
        <w:gridCol w:w="4679"/>
        <w:gridCol w:w="1275"/>
        <w:gridCol w:w="4396"/>
      </w:tblGrid>
      <w:tr w:rsidR="0098518D" w:rsidRPr="0098518D" w14:paraId="4D27C2A5" w14:textId="77777777" w:rsidTr="00BA449A">
        <w:trPr>
          <w:trHeight w:val="1275"/>
        </w:trPr>
        <w:tc>
          <w:tcPr>
            <w:tcW w:w="4678" w:type="dxa"/>
          </w:tcPr>
          <w:p w14:paraId="33978CDF" w14:textId="77777777" w:rsidR="0098518D" w:rsidRPr="0098518D" w:rsidRDefault="0098518D" w:rsidP="0098518D">
            <w:pPr>
              <w:spacing w:after="0"/>
              <w:jc w:val="center"/>
              <w:rPr>
                <w:rFonts w:ascii="Times New Roman" w:hAnsi="Times New Roman" w:cs="Times New Roman"/>
              </w:rPr>
            </w:pPr>
          </w:p>
          <w:p w14:paraId="580408F3"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РЕСПУБЛИКА ТАТАРСТАН</w:t>
            </w:r>
          </w:p>
          <w:p w14:paraId="2DD82620" w14:textId="77777777" w:rsidR="0098518D" w:rsidRPr="0098518D" w:rsidRDefault="0098518D" w:rsidP="0098518D">
            <w:pPr>
              <w:spacing w:after="0"/>
              <w:jc w:val="center"/>
              <w:rPr>
                <w:rFonts w:ascii="Times New Roman" w:hAnsi="Times New Roman" w:cs="Times New Roman"/>
                <w:sz w:val="16"/>
                <w:szCs w:val="16"/>
                <w:lang w:val="tt-RU"/>
              </w:rPr>
            </w:pPr>
          </w:p>
          <w:p w14:paraId="583B56EA"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СОВЕТ НИЖНЕКАМСКОГО</w:t>
            </w:r>
          </w:p>
          <w:p w14:paraId="77823F2C"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МУНИЦИПАЛЬНОГО РАЙОНА</w:t>
            </w:r>
          </w:p>
          <w:p w14:paraId="5ABE77F7" w14:textId="77777777" w:rsidR="0098518D" w:rsidRPr="0098518D" w:rsidRDefault="0098518D" w:rsidP="0098518D">
            <w:pPr>
              <w:spacing w:after="0"/>
              <w:ind w:left="-108" w:right="-108"/>
              <w:jc w:val="center"/>
              <w:rPr>
                <w:rFonts w:ascii="Times New Roman" w:hAnsi="Times New Roman" w:cs="Times New Roman"/>
                <w:sz w:val="17"/>
                <w:szCs w:val="17"/>
                <w:lang w:val="tt-RU"/>
              </w:rPr>
            </w:pPr>
          </w:p>
          <w:p w14:paraId="580D17AB" w14:textId="77777777" w:rsidR="0098518D" w:rsidRPr="0098518D" w:rsidRDefault="0098518D" w:rsidP="0098518D">
            <w:pPr>
              <w:spacing w:after="0"/>
              <w:ind w:left="-108" w:right="-108"/>
              <w:jc w:val="center"/>
              <w:rPr>
                <w:rFonts w:ascii="Times New Roman" w:hAnsi="Times New Roman" w:cs="Times New Roman"/>
                <w:sz w:val="8"/>
                <w:szCs w:val="8"/>
              </w:rPr>
            </w:pPr>
          </w:p>
          <w:p w14:paraId="0951EC44" w14:textId="77777777" w:rsidR="0098518D" w:rsidRPr="0098518D" w:rsidRDefault="0098518D" w:rsidP="0098518D">
            <w:pPr>
              <w:spacing w:after="0"/>
              <w:jc w:val="center"/>
              <w:rPr>
                <w:rFonts w:ascii="Times New Roman" w:hAnsi="Times New Roman" w:cs="Times New Roman"/>
                <w:sz w:val="20"/>
                <w:lang w:val="tt-RU"/>
              </w:rPr>
            </w:pPr>
            <w:r w:rsidRPr="0098518D">
              <w:rPr>
                <w:rFonts w:ascii="Times New Roman" w:hAnsi="Times New Roman" w:cs="Times New Roman"/>
                <w:sz w:val="20"/>
                <w:lang w:val="tt-RU"/>
              </w:rPr>
              <w:t>423586, г. Нижнекамск, пр. Строителей, 12</w:t>
            </w:r>
          </w:p>
          <w:p w14:paraId="26E1AAD2" w14:textId="77777777" w:rsidR="0098518D" w:rsidRPr="0098518D" w:rsidRDefault="0098518D" w:rsidP="0098518D">
            <w:pPr>
              <w:spacing w:after="0"/>
              <w:jc w:val="center"/>
              <w:rPr>
                <w:rFonts w:ascii="Times New Roman" w:hAnsi="Times New Roman" w:cs="Times New Roman"/>
                <w:sz w:val="20"/>
                <w:szCs w:val="18"/>
                <w:lang w:val="tt-RU"/>
              </w:rPr>
            </w:pPr>
            <w:r w:rsidRPr="0098518D">
              <w:rPr>
                <w:rFonts w:ascii="Times New Roman" w:hAnsi="Times New Roman" w:cs="Times New Roman"/>
                <w:sz w:val="20"/>
                <w:szCs w:val="18"/>
                <w:lang w:val="tt-RU"/>
              </w:rPr>
              <w:t>тел./факс (8555) 41-70-00</w:t>
            </w:r>
          </w:p>
          <w:p w14:paraId="3A630405" w14:textId="13B377B9" w:rsidR="0098518D" w:rsidRPr="0098518D" w:rsidRDefault="0098518D" w:rsidP="0098518D">
            <w:pPr>
              <w:spacing w:after="0"/>
              <w:ind w:left="-108" w:right="-108"/>
              <w:jc w:val="center"/>
              <w:rPr>
                <w:rFonts w:ascii="Times New Roman" w:hAnsi="Times New Roman" w:cs="Times New Roman"/>
                <w:sz w:val="15"/>
                <w:szCs w:val="15"/>
                <w:lang w:val="tt-RU"/>
              </w:rPr>
            </w:pPr>
            <w:r w:rsidRPr="0098518D">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6EA1033C" wp14:editId="7C744622">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F717FA"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98518D">
              <w:rPr>
                <w:rFonts w:ascii="Times New Roman" w:hAnsi="Times New Roman" w:cs="Times New Roman"/>
                <w:noProof/>
                <w:lang w:eastAsia="ru-RU"/>
              </w:rPr>
              <mc:AlternateContent>
                <mc:Choice Requires="wps">
                  <w:drawing>
                    <wp:anchor distT="4294967292" distB="4294967292" distL="114300" distR="114300" simplePos="0" relativeHeight="251661312" behindDoc="0" locked="0" layoutInCell="1" allowOverlap="1" wp14:anchorId="32061467" wp14:editId="52E7EE67">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3A7AD3" id="Прямая со стрелкой 7"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98518D">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2E4973C8" wp14:editId="12063DD9">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A21DD"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98518D">
              <w:rPr>
                <w:rFonts w:ascii="Times New Roman" w:hAnsi="Times New Roman" w:cs="Times New Roman"/>
                <w:sz w:val="15"/>
                <w:szCs w:val="15"/>
              </w:rPr>
              <w:t xml:space="preserve"> </w:t>
            </w:r>
          </w:p>
        </w:tc>
        <w:tc>
          <w:tcPr>
            <w:tcW w:w="1275" w:type="dxa"/>
            <w:hideMark/>
          </w:tcPr>
          <w:p w14:paraId="039E0378" w14:textId="4E550D09" w:rsidR="0098518D" w:rsidRPr="0098518D" w:rsidRDefault="0098518D" w:rsidP="0098518D">
            <w:pPr>
              <w:spacing w:after="0"/>
              <w:ind w:left="-108"/>
              <w:jc w:val="center"/>
              <w:rPr>
                <w:rFonts w:ascii="Times New Roman" w:hAnsi="Times New Roman" w:cs="Times New Roman"/>
              </w:rPr>
            </w:pPr>
            <w:r w:rsidRPr="0098518D">
              <w:rPr>
                <w:rFonts w:ascii="Times New Roman" w:hAnsi="Times New Roman" w:cs="Times New Roman"/>
                <w:noProof/>
                <w:lang w:eastAsia="ru-RU"/>
              </w:rPr>
              <w:drawing>
                <wp:inline distT="0" distB="0" distL="0" distR="0" wp14:anchorId="52EB9A9E" wp14:editId="48A0727D">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5FF7C94A" w14:textId="2C080E72" w:rsidR="0098518D" w:rsidRPr="00F2080B" w:rsidRDefault="0098518D" w:rsidP="00F2080B">
            <w:pPr>
              <w:spacing w:after="0"/>
              <w:jc w:val="right"/>
              <w:rPr>
                <w:rFonts w:ascii="Times New Roman" w:hAnsi="Times New Roman" w:cs="Times New Roman"/>
                <w:i/>
              </w:rPr>
            </w:pPr>
          </w:p>
          <w:p w14:paraId="3FF20CA6"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ТАТАРСТАН РЕСПУБЛИКАСЫ</w:t>
            </w:r>
          </w:p>
          <w:p w14:paraId="43DC244E" w14:textId="77777777" w:rsidR="0098518D" w:rsidRPr="0098518D" w:rsidRDefault="0098518D" w:rsidP="0098518D">
            <w:pPr>
              <w:spacing w:after="0"/>
              <w:jc w:val="center"/>
              <w:rPr>
                <w:rFonts w:ascii="Times New Roman" w:hAnsi="Times New Roman" w:cs="Times New Roman"/>
                <w:sz w:val="16"/>
                <w:szCs w:val="16"/>
                <w:lang w:val="tt-RU"/>
              </w:rPr>
            </w:pPr>
          </w:p>
          <w:p w14:paraId="6F69A2AB"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 xml:space="preserve"> ТҮБӘН КАМА </w:t>
            </w:r>
          </w:p>
          <w:p w14:paraId="42926E43"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МУНИЦИПАЛЬ РАЙОНЫ СОВЕТЫ</w:t>
            </w:r>
          </w:p>
          <w:p w14:paraId="069CC8CD" w14:textId="77777777" w:rsidR="0098518D" w:rsidRPr="0098518D" w:rsidRDefault="0098518D" w:rsidP="0098518D">
            <w:pPr>
              <w:spacing w:after="0"/>
              <w:jc w:val="center"/>
              <w:rPr>
                <w:rFonts w:ascii="Times New Roman" w:hAnsi="Times New Roman" w:cs="Times New Roman"/>
                <w:sz w:val="17"/>
                <w:szCs w:val="17"/>
                <w:lang w:val="tt-RU"/>
              </w:rPr>
            </w:pPr>
          </w:p>
          <w:p w14:paraId="47D00663" w14:textId="77777777" w:rsidR="0098518D" w:rsidRPr="0098518D" w:rsidRDefault="0098518D" w:rsidP="0098518D">
            <w:pPr>
              <w:spacing w:after="0"/>
              <w:jc w:val="center"/>
              <w:rPr>
                <w:rFonts w:ascii="Times New Roman" w:hAnsi="Times New Roman" w:cs="Times New Roman"/>
                <w:sz w:val="8"/>
                <w:szCs w:val="12"/>
                <w:lang w:val="tt-RU"/>
              </w:rPr>
            </w:pPr>
          </w:p>
          <w:p w14:paraId="1291DA5C" w14:textId="77777777" w:rsidR="0098518D" w:rsidRPr="0098518D" w:rsidRDefault="0098518D" w:rsidP="0098518D">
            <w:pPr>
              <w:spacing w:after="0"/>
              <w:jc w:val="center"/>
              <w:rPr>
                <w:rFonts w:ascii="Times New Roman" w:hAnsi="Times New Roman" w:cs="Times New Roman"/>
                <w:sz w:val="20"/>
                <w:lang w:val="tt-RU"/>
              </w:rPr>
            </w:pPr>
            <w:r w:rsidRPr="0098518D">
              <w:rPr>
                <w:rFonts w:ascii="Times New Roman" w:hAnsi="Times New Roman" w:cs="Times New Roman"/>
                <w:sz w:val="20"/>
                <w:lang w:val="tt-RU"/>
              </w:rPr>
              <w:t>423586, Түбән Кама шәһәре, Төзүчеләр пр., 12</w:t>
            </w:r>
          </w:p>
          <w:p w14:paraId="0072BF76" w14:textId="77777777" w:rsidR="0098518D" w:rsidRPr="0098518D" w:rsidRDefault="0098518D" w:rsidP="0098518D">
            <w:pPr>
              <w:spacing w:after="0"/>
              <w:jc w:val="center"/>
              <w:rPr>
                <w:rFonts w:ascii="Times New Roman" w:hAnsi="Times New Roman" w:cs="Times New Roman"/>
                <w:sz w:val="15"/>
                <w:szCs w:val="15"/>
                <w:lang w:val="tt-RU"/>
              </w:rPr>
            </w:pPr>
            <w:r w:rsidRPr="0098518D">
              <w:rPr>
                <w:rFonts w:ascii="Times New Roman" w:hAnsi="Times New Roman" w:cs="Times New Roman"/>
                <w:sz w:val="20"/>
                <w:szCs w:val="18"/>
                <w:lang w:val="tt-RU"/>
              </w:rPr>
              <w:t>тел./факс (8555) 41-70-00</w:t>
            </w:r>
          </w:p>
        </w:tc>
      </w:tr>
    </w:tbl>
    <w:p w14:paraId="0963174D" w14:textId="77777777" w:rsidR="0098518D" w:rsidRPr="0098518D" w:rsidRDefault="0098518D" w:rsidP="0098518D">
      <w:pPr>
        <w:spacing w:after="0"/>
        <w:ind w:firstLine="708"/>
        <w:jc w:val="both"/>
        <w:rPr>
          <w:rFonts w:ascii="Times New Roman" w:hAnsi="Times New Roman" w:cs="Times New Roman"/>
          <w:sz w:val="27"/>
        </w:rPr>
      </w:pPr>
    </w:p>
    <w:tbl>
      <w:tblPr>
        <w:tblW w:w="10348" w:type="dxa"/>
        <w:tblLook w:val="04A0" w:firstRow="1" w:lastRow="0" w:firstColumn="1" w:lastColumn="0" w:noHBand="0" w:noVBand="1"/>
      </w:tblPr>
      <w:tblGrid>
        <w:gridCol w:w="5387"/>
        <w:gridCol w:w="4961"/>
      </w:tblGrid>
      <w:tr w:rsidR="0098518D" w:rsidRPr="0098518D" w14:paraId="4424CDDD" w14:textId="77777777" w:rsidTr="00BA449A">
        <w:tc>
          <w:tcPr>
            <w:tcW w:w="5387" w:type="dxa"/>
            <w:hideMark/>
          </w:tcPr>
          <w:p w14:paraId="39819E5E" w14:textId="77777777" w:rsidR="0098518D" w:rsidRPr="0098518D" w:rsidRDefault="0098518D" w:rsidP="0098518D">
            <w:pPr>
              <w:pStyle w:val="ConsPlusNormal"/>
              <w:ind w:right="-1" w:firstLine="0"/>
              <w:rPr>
                <w:rFonts w:ascii="Times New Roman" w:hAnsi="Times New Roman" w:cs="Times New Roman"/>
                <w:sz w:val="24"/>
                <w:lang w:val="tt-RU"/>
              </w:rPr>
            </w:pPr>
            <w:r w:rsidRPr="0098518D">
              <w:rPr>
                <w:rFonts w:ascii="Times New Roman" w:hAnsi="Times New Roman" w:cs="Times New Roman"/>
                <w:sz w:val="24"/>
                <w:lang w:val="tt-RU"/>
              </w:rPr>
              <w:t xml:space="preserve">                           РЕШЕНИЕ</w:t>
            </w:r>
          </w:p>
        </w:tc>
        <w:tc>
          <w:tcPr>
            <w:tcW w:w="4961" w:type="dxa"/>
          </w:tcPr>
          <w:p w14:paraId="3CA55B3C" w14:textId="77777777" w:rsidR="0098518D" w:rsidRPr="0098518D" w:rsidRDefault="0098518D" w:rsidP="0098518D">
            <w:pPr>
              <w:pStyle w:val="ConsPlusNormal"/>
              <w:ind w:right="-1" w:firstLine="0"/>
              <w:jc w:val="center"/>
              <w:rPr>
                <w:rFonts w:ascii="Times New Roman" w:hAnsi="Times New Roman" w:cs="Times New Roman"/>
                <w:sz w:val="24"/>
                <w:lang w:val="tt-RU"/>
              </w:rPr>
            </w:pPr>
            <w:r w:rsidRPr="0098518D">
              <w:rPr>
                <w:rFonts w:ascii="Times New Roman" w:hAnsi="Times New Roman" w:cs="Times New Roman"/>
                <w:sz w:val="24"/>
                <w:lang w:val="tt-RU"/>
              </w:rPr>
              <w:t xml:space="preserve">             КАРАР</w:t>
            </w:r>
          </w:p>
          <w:p w14:paraId="2EA9D388" w14:textId="77777777" w:rsidR="0098518D" w:rsidRPr="0098518D" w:rsidRDefault="0098518D" w:rsidP="0098518D">
            <w:pPr>
              <w:pStyle w:val="ConsPlusNormal"/>
              <w:ind w:right="-1" w:firstLine="0"/>
              <w:jc w:val="center"/>
              <w:rPr>
                <w:rFonts w:ascii="Times New Roman" w:hAnsi="Times New Roman" w:cs="Times New Roman"/>
                <w:sz w:val="24"/>
                <w:lang w:val="tt-RU"/>
              </w:rPr>
            </w:pPr>
          </w:p>
        </w:tc>
      </w:tr>
      <w:tr w:rsidR="0098518D" w14:paraId="687EA7AD" w14:textId="77777777" w:rsidTr="00BA449A">
        <w:trPr>
          <w:trHeight w:val="343"/>
        </w:trPr>
        <w:tc>
          <w:tcPr>
            <w:tcW w:w="5387" w:type="dxa"/>
            <w:hideMark/>
          </w:tcPr>
          <w:p w14:paraId="52FA7FBC" w14:textId="3F293314" w:rsidR="0098518D" w:rsidRDefault="0098518D" w:rsidP="00BA449A">
            <w:pPr>
              <w:pStyle w:val="ConsPlusNormal"/>
              <w:ind w:right="-1" w:firstLine="0"/>
              <w:rPr>
                <w:rFonts w:ascii="Times New Roman" w:hAnsi="Times New Roman" w:cs="Times New Roman"/>
                <w:noProof/>
                <w:sz w:val="28"/>
              </w:rPr>
            </w:pPr>
            <w:r>
              <w:rPr>
                <w:rFonts w:ascii="Times New Roman" w:hAnsi="Times New Roman" w:cs="Times New Roman"/>
                <w:noProof/>
                <w:sz w:val="28"/>
              </w:rPr>
              <w:t>№</w:t>
            </w:r>
            <w:r w:rsidR="003C33A3">
              <w:rPr>
                <w:rFonts w:ascii="Times New Roman" w:hAnsi="Times New Roman" w:cs="Times New Roman"/>
                <w:noProof/>
                <w:sz w:val="28"/>
              </w:rPr>
              <w:t xml:space="preserve"> 17</w:t>
            </w:r>
            <w:r>
              <w:rPr>
                <w:rFonts w:ascii="Times New Roman" w:hAnsi="Times New Roman" w:cs="Times New Roman"/>
                <w:noProof/>
                <w:sz w:val="28"/>
              </w:rPr>
              <w:t xml:space="preserve"> </w:t>
            </w:r>
          </w:p>
        </w:tc>
        <w:tc>
          <w:tcPr>
            <w:tcW w:w="4961" w:type="dxa"/>
            <w:hideMark/>
          </w:tcPr>
          <w:p w14:paraId="6F033113" w14:textId="6F733C7E" w:rsidR="0098518D" w:rsidRDefault="000A4CC1" w:rsidP="00BA449A">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2024 елның 19 апреле</w:t>
            </w:r>
            <w:bookmarkStart w:id="0" w:name="_GoBack"/>
            <w:bookmarkEnd w:id="0"/>
          </w:p>
        </w:tc>
      </w:tr>
    </w:tbl>
    <w:p w14:paraId="26390356" w14:textId="77777777" w:rsidR="000152D1" w:rsidRPr="000152D1" w:rsidRDefault="000152D1" w:rsidP="000152D1">
      <w:pPr>
        <w:spacing w:after="0" w:line="240" w:lineRule="auto"/>
        <w:jc w:val="center"/>
        <w:rPr>
          <w:rFonts w:ascii="Times New Roman" w:eastAsia="Times New Roman" w:hAnsi="Times New Roman" w:cs="Times New Roman"/>
          <w:bCs/>
          <w:sz w:val="28"/>
          <w:szCs w:val="28"/>
          <w:lang w:eastAsia="ru-RU"/>
        </w:rPr>
      </w:pPr>
    </w:p>
    <w:p w14:paraId="77AEA5B4" w14:textId="77777777" w:rsidR="00036443" w:rsidRPr="00BC3D2C" w:rsidRDefault="00036443" w:rsidP="00BC3D2C">
      <w:pPr>
        <w:pStyle w:val="ConsPlusTitle"/>
        <w:widowControl/>
        <w:jc w:val="center"/>
        <w:rPr>
          <w:rFonts w:ascii="Times New Roman" w:hAnsi="Times New Roman" w:cs="Times New Roman"/>
          <w:b w:val="0"/>
          <w:color w:val="000000" w:themeColor="text1"/>
          <w:sz w:val="28"/>
          <w:szCs w:val="28"/>
        </w:rPr>
      </w:pPr>
      <w:proofErr w:type="spellStart"/>
      <w:r w:rsidRPr="00BC3D2C">
        <w:rPr>
          <w:rFonts w:ascii="Times New Roman" w:hAnsi="Times New Roman" w:cs="Times New Roman"/>
          <w:b w:val="0"/>
          <w:color w:val="000000" w:themeColor="text1"/>
          <w:sz w:val="28"/>
          <w:szCs w:val="28"/>
        </w:rPr>
        <w:t>Түбән</w:t>
      </w:r>
      <w:proofErr w:type="spellEnd"/>
      <w:r w:rsidRPr="00BC3D2C">
        <w:rPr>
          <w:rFonts w:ascii="Times New Roman" w:hAnsi="Times New Roman" w:cs="Times New Roman"/>
          <w:b w:val="0"/>
          <w:color w:val="000000" w:themeColor="text1"/>
          <w:sz w:val="28"/>
          <w:szCs w:val="28"/>
        </w:rPr>
        <w:t xml:space="preserve"> Кама </w:t>
      </w:r>
      <w:proofErr w:type="spellStart"/>
      <w:r w:rsidRPr="00BC3D2C">
        <w:rPr>
          <w:rFonts w:ascii="Times New Roman" w:hAnsi="Times New Roman" w:cs="Times New Roman"/>
          <w:b w:val="0"/>
          <w:color w:val="000000" w:themeColor="text1"/>
          <w:sz w:val="28"/>
          <w:szCs w:val="28"/>
        </w:rPr>
        <w:t>муниципаль</w:t>
      </w:r>
      <w:proofErr w:type="spellEnd"/>
      <w:r w:rsidRPr="00BC3D2C">
        <w:rPr>
          <w:rFonts w:ascii="Times New Roman" w:hAnsi="Times New Roman" w:cs="Times New Roman"/>
          <w:b w:val="0"/>
          <w:color w:val="000000" w:themeColor="text1"/>
          <w:sz w:val="28"/>
          <w:szCs w:val="28"/>
        </w:rPr>
        <w:t xml:space="preserve"> районы </w:t>
      </w:r>
      <w:proofErr w:type="spellStart"/>
      <w:r w:rsidRPr="00BC3D2C">
        <w:rPr>
          <w:rFonts w:ascii="Times New Roman" w:hAnsi="Times New Roman" w:cs="Times New Roman"/>
          <w:b w:val="0"/>
          <w:color w:val="000000" w:themeColor="text1"/>
          <w:sz w:val="28"/>
          <w:szCs w:val="28"/>
        </w:rPr>
        <w:t>башкарма</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комитетына</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җирле</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әһәмияттәге</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мәсьәләләрне</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хәл</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итү</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буенча</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Түбән</w:t>
      </w:r>
      <w:proofErr w:type="spellEnd"/>
      <w:r w:rsidRPr="00BC3D2C">
        <w:rPr>
          <w:rFonts w:ascii="Times New Roman" w:hAnsi="Times New Roman" w:cs="Times New Roman"/>
          <w:b w:val="0"/>
          <w:color w:val="000000" w:themeColor="text1"/>
          <w:sz w:val="28"/>
          <w:szCs w:val="28"/>
        </w:rPr>
        <w:t xml:space="preserve"> Кама </w:t>
      </w:r>
      <w:proofErr w:type="spellStart"/>
      <w:r w:rsidRPr="00BC3D2C">
        <w:rPr>
          <w:rFonts w:ascii="Times New Roman" w:hAnsi="Times New Roman" w:cs="Times New Roman"/>
          <w:b w:val="0"/>
          <w:color w:val="000000" w:themeColor="text1"/>
          <w:sz w:val="28"/>
          <w:szCs w:val="28"/>
        </w:rPr>
        <w:t>шәһәре</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башкарма</w:t>
      </w:r>
      <w:proofErr w:type="spellEnd"/>
      <w:r w:rsidRPr="00BC3D2C">
        <w:rPr>
          <w:rFonts w:ascii="Times New Roman" w:hAnsi="Times New Roman" w:cs="Times New Roman"/>
          <w:b w:val="0"/>
          <w:color w:val="000000" w:themeColor="text1"/>
          <w:sz w:val="28"/>
          <w:szCs w:val="28"/>
        </w:rPr>
        <w:t xml:space="preserve"> комитеты </w:t>
      </w:r>
      <w:proofErr w:type="spellStart"/>
      <w:r w:rsidRPr="00BC3D2C">
        <w:rPr>
          <w:rFonts w:ascii="Times New Roman" w:hAnsi="Times New Roman" w:cs="Times New Roman"/>
          <w:b w:val="0"/>
          <w:color w:val="000000" w:themeColor="text1"/>
          <w:sz w:val="28"/>
          <w:szCs w:val="28"/>
        </w:rPr>
        <w:t>вәкаләтләренең</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бер</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өлешен</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тапшыру</w:t>
      </w:r>
      <w:proofErr w:type="spellEnd"/>
      <w:r w:rsidRPr="00BC3D2C">
        <w:rPr>
          <w:rFonts w:ascii="Times New Roman" w:hAnsi="Times New Roman" w:cs="Times New Roman"/>
          <w:b w:val="0"/>
          <w:color w:val="000000" w:themeColor="text1"/>
          <w:sz w:val="28"/>
          <w:szCs w:val="28"/>
        </w:rPr>
        <w:t xml:space="preserve"> </w:t>
      </w:r>
      <w:proofErr w:type="spellStart"/>
      <w:r w:rsidRPr="00BC3D2C">
        <w:rPr>
          <w:rFonts w:ascii="Times New Roman" w:hAnsi="Times New Roman" w:cs="Times New Roman"/>
          <w:b w:val="0"/>
          <w:color w:val="000000" w:themeColor="text1"/>
          <w:sz w:val="28"/>
          <w:szCs w:val="28"/>
        </w:rPr>
        <w:t>турында</w:t>
      </w:r>
      <w:proofErr w:type="spellEnd"/>
    </w:p>
    <w:p w14:paraId="41D78214" w14:textId="77777777" w:rsidR="000152D1" w:rsidRPr="00BC3D2C" w:rsidRDefault="000152D1" w:rsidP="00BC3D2C">
      <w:pPr>
        <w:autoSpaceDE w:val="0"/>
        <w:autoSpaceDN w:val="0"/>
        <w:adjustRightInd w:val="0"/>
        <w:spacing w:after="0" w:line="240" w:lineRule="auto"/>
        <w:jc w:val="center"/>
        <w:rPr>
          <w:rFonts w:ascii="Times New Roman" w:eastAsia="SimSun" w:hAnsi="Times New Roman" w:cs="Times New Roman"/>
          <w:bCs/>
          <w:color w:val="000000" w:themeColor="text1"/>
          <w:sz w:val="28"/>
          <w:szCs w:val="28"/>
          <w:lang w:eastAsia="zh-CN"/>
        </w:rPr>
      </w:pPr>
    </w:p>
    <w:p w14:paraId="780DC62F" w14:textId="77777777" w:rsidR="00E537C0" w:rsidRPr="00BC3D2C" w:rsidRDefault="00E537C0" w:rsidP="00BC3D2C">
      <w:pPr>
        <w:autoSpaceDE w:val="0"/>
        <w:autoSpaceDN w:val="0"/>
        <w:adjustRightInd w:val="0"/>
        <w:spacing w:after="0" w:line="240" w:lineRule="auto"/>
        <w:jc w:val="center"/>
        <w:rPr>
          <w:rFonts w:ascii="Times New Roman" w:eastAsia="SimSun" w:hAnsi="Times New Roman" w:cs="Times New Roman"/>
          <w:bCs/>
          <w:color w:val="000000" w:themeColor="text1"/>
          <w:sz w:val="28"/>
          <w:szCs w:val="28"/>
          <w:lang w:eastAsia="zh-CN"/>
        </w:rPr>
      </w:pPr>
    </w:p>
    <w:p w14:paraId="4C36E3D9" w14:textId="77777777" w:rsidR="00036443" w:rsidRPr="00BC3D2C" w:rsidRDefault="00036443" w:rsidP="00BC3D2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C3D2C">
        <w:rPr>
          <w:rFonts w:ascii="Times New Roman" w:eastAsia="Times New Roman" w:hAnsi="Times New Roman" w:cs="Times New Roman"/>
          <w:sz w:val="28"/>
          <w:szCs w:val="28"/>
          <w:lang w:eastAsia="ru-RU"/>
        </w:rPr>
        <w:t xml:space="preserve">«Россия </w:t>
      </w:r>
      <w:proofErr w:type="spellStart"/>
      <w:r w:rsidRPr="00BC3D2C">
        <w:rPr>
          <w:rFonts w:ascii="Times New Roman" w:eastAsia="Times New Roman" w:hAnsi="Times New Roman" w:cs="Times New Roman"/>
          <w:sz w:val="28"/>
          <w:szCs w:val="28"/>
          <w:lang w:eastAsia="ru-RU"/>
        </w:rPr>
        <w:t>Федерациясендә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җирле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үзидарәне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оештыруның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гомуми</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принциплары</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турында</w:t>
      </w:r>
      <w:proofErr w:type="spellEnd"/>
      <w:r w:rsidRPr="00BC3D2C">
        <w:rPr>
          <w:rFonts w:ascii="Times New Roman" w:eastAsia="Times New Roman" w:hAnsi="Times New Roman" w:cs="Times New Roman"/>
          <w:sz w:val="28"/>
          <w:szCs w:val="28"/>
          <w:lang w:eastAsia="ru-RU"/>
        </w:rPr>
        <w:t xml:space="preserve">» 2003 </w:t>
      </w:r>
      <w:proofErr w:type="spellStart"/>
      <w:r w:rsidRPr="00BC3D2C">
        <w:rPr>
          <w:rFonts w:ascii="Times New Roman" w:eastAsia="Times New Roman" w:hAnsi="Times New Roman" w:cs="Times New Roman"/>
          <w:sz w:val="28"/>
          <w:szCs w:val="28"/>
          <w:lang w:eastAsia="ru-RU"/>
        </w:rPr>
        <w:t>елның</w:t>
      </w:r>
      <w:proofErr w:type="spellEnd"/>
      <w:r w:rsidRPr="00BC3D2C">
        <w:rPr>
          <w:rFonts w:ascii="Times New Roman" w:eastAsia="Times New Roman" w:hAnsi="Times New Roman" w:cs="Times New Roman"/>
          <w:sz w:val="28"/>
          <w:szCs w:val="28"/>
          <w:lang w:eastAsia="ru-RU"/>
        </w:rPr>
        <w:t xml:space="preserve"> 6 </w:t>
      </w:r>
      <w:proofErr w:type="spellStart"/>
      <w:r w:rsidRPr="00BC3D2C">
        <w:rPr>
          <w:rFonts w:ascii="Times New Roman" w:eastAsia="Times New Roman" w:hAnsi="Times New Roman" w:cs="Times New Roman"/>
          <w:sz w:val="28"/>
          <w:szCs w:val="28"/>
          <w:lang w:eastAsia="ru-RU"/>
        </w:rPr>
        <w:t>октябрендәге</w:t>
      </w:r>
      <w:proofErr w:type="spellEnd"/>
      <w:r w:rsidRPr="00BC3D2C">
        <w:rPr>
          <w:rFonts w:ascii="Times New Roman" w:eastAsia="Times New Roman" w:hAnsi="Times New Roman" w:cs="Times New Roman"/>
          <w:sz w:val="28"/>
          <w:szCs w:val="28"/>
          <w:lang w:eastAsia="ru-RU"/>
        </w:rPr>
        <w:t xml:space="preserve"> 131-ФЗ </w:t>
      </w:r>
      <w:proofErr w:type="spellStart"/>
      <w:r w:rsidRPr="00BC3D2C">
        <w:rPr>
          <w:rFonts w:ascii="Times New Roman" w:eastAsia="Times New Roman" w:hAnsi="Times New Roman" w:cs="Times New Roman"/>
          <w:sz w:val="28"/>
          <w:szCs w:val="28"/>
          <w:lang w:eastAsia="ru-RU"/>
        </w:rPr>
        <w:t>номерлы</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Федераль</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законның</w:t>
      </w:r>
      <w:proofErr w:type="spellEnd"/>
      <w:r w:rsidRPr="00BC3D2C">
        <w:rPr>
          <w:rFonts w:ascii="Times New Roman" w:eastAsia="Times New Roman" w:hAnsi="Times New Roman" w:cs="Times New Roman"/>
          <w:sz w:val="28"/>
          <w:szCs w:val="28"/>
          <w:lang w:eastAsia="ru-RU"/>
        </w:rPr>
        <w:t xml:space="preserve"> 15 </w:t>
      </w:r>
      <w:proofErr w:type="spellStart"/>
      <w:r w:rsidRPr="00BC3D2C">
        <w:rPr>
          <w:rFonts w:ascii="Times New Roman" w:eastAsia="Times New Roman" w:hAnsi="Times New Roman" w:cs="Times New Roman"/>
          <w:sz w:val="28"/>
          <w:szCs w:val="28"/>
          <w:lang w:eastAsia="ru-RU"/>
        </w:rPr>
        <w:t>статьясындагы</w:t>
      </w:r>
      <w:proofErr w:type="spellEnd"/>
      <w:r w:rsidRPr="00BC3D2C">
        <w:rPr>
          <w:rFonts w:ascii="Times New Roman" w:eastAsia="Times New Roman" w:hAnsi="Times New Roman" w:cs="Times New Roman"/>
          <w:sz w:val="28"/>
          <w:szCs w:val="28"/>
          <w:lang w:eastAsia="ru-RU"/>
        </w:rPr>
        <w:t xml:space="preserve"> 4 </w:t>
      </w:r>
      <w:proofErr w:type="spellStart"/>
      <w:r w:rsidRPr="00BC3D2C">
        <w:rPr>
          <w:rFonts w:ascii="Times New Roman" w:eastAsia="Times New Roman" w:hAnsi="Times New Roman" w:cs="Times New Roman"/>
          <w:sz w:val="28"/>
          <w:szCs w:val="28"/>
          <w:lang w:eastAsia="ru-RU"/>
        </w:rPr>
        <w:t>өлеше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Түбән</w:t>
      </w:r>
      <w:proofErr w:type="spellEnd"/>
      <w:r w:rsidRPr="00BC3D2C">
        <w:rPr>
          <w:rFonts w:ascii="Times New Roman" w:eastAsia="Times New Roman" w:hAnsi="Times New Roman" w:cs="Times New Roman"/>
          <w:sz w:val="28"/>
          <w:szCs w:val="28"/>
          <w:lang w:eastAsia="ru-RU"/>
        </w:rPr>
        <w:t xml:space="preserve"> Кама </w:t>
      </w:r>
      <w:proofErr w:type="spellStart"/>
      <w:r w:rsidRPr="00BC3D2C">
        <w:rPr>
          <w:rFonts w:ascii="Times New Roman" w:eastAsia="Times New Roman" w:hAnsi="Times New Roman" w:cs="Times New Roman"/>
          <w:sz w:val="28"/>
          <w:szCs w:val="28"/>
          <w:lang w:eastAsia="ru-RU"/>
        </w:rPr>
        <w:t>муниципаль</w:t>
      </w:r>
      <w:proofErr w:type="spellEnd"/>
      <w:r w:rsidRPr="00BC3D2C">
        <w:rPr>
          <w:rFonts w:ascii="Times New Roman" w:eastAsia="Times New Roman" w:hAnsi="Times New Roman" w:cs="Times New Roman"/>
          <w:sz w:val="28"/>
          <w:szCs w:val="28"/>
          <w:lang w:eastAsia="ru-RU"/>
        </w:rPr>
        <w:t xml:space="preserve"> районы Уставы </w:t>
      </w:r>
      <w:proofErr w:type="spellStart"/>
      <w:r w:rsidRPr="00BC3D2C">
        <w:rPr>
          <w:rFonts w:ascii="Times New Roman" w:eastAsia="Times New Roman" w:hAnsi="Times New Roman" w:cs="Times New Roman"/>
          <w:sz w:val="28"/>
          <w:szCs w:val="28"/>
          <w:lang w:eastAsia="ru-RU"/>
        </w:rPr>
        <w:t>нигезендә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Түбән</w:t>
      </w:r>
      <w:proofErr w:type="spellEnd"/>
      <w:r w:rsidRPr="00BC3D2C">
        <w:rPr>
          <w:rFonts w:ascii="Times New Roman" w:eastAsia="Times New Roman" w:hAnsi="Times New Roman" w:cs="Times New Roman"/>
          <w:sz w:val="28"/>
          <w:szCs w:val="28"/>
          <w:lang w:eastAsia="ru-RU"/>
        </w:rPr>
        <w:t xml:space="preserve"> Кама </w:t>
      </w:r>
      <w:proofErr w:type="spellStart"/>
      <w:r w:rsidRPr="00BC3D2C">
        <w:rPr>
          <w:rFonts w:ascii="Times New Roman" w:eastAsia="Times New Roman" w:hAnsi="Times New Roman" w:cs="Times New Roman"/>
          <w:sz w:val="28"/>
          <w:szCs w:val="28"/>
          <w:lang w:eastAsia="ru-RU"/>
        </w:rPr>
        <w:t>муниципаль</w:t>
      </w:r>
      <w:proofErr w:type="spellEnd"/>
      <w:r w:rsidRPr="00BC3D2C">
        <w:rPr>
          <w:rFonts w:ascii="Times New Roman" w:eastAsia="Times New Roman" w:hAnsi="Times New Roman" w:cs="Times New Roman"/>
          <w:sz w:val="28"/>
          <w:szCs w:val="28"/>
          <w:lang w:eastAsia="ru-RU"/>
        </w:rPr>
        <w:t xml:space="preserve"> районы Советы</w:t>
      </w:r>
    </w:p>
    <w:p w14:paraId="134C3A99" w14:textId="70CFCC61" w:rsidR="000152D1" w:rsidRPr="00BC3D2C" w:rsidRDefault="00036443" w:rsidP="00BC3D2C">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BC3D2C">
        <w:rPr>
          <w:rFonts w:ascii="Times New Roman" w:eastAsia="Times New Roman" w:hAnsi="Times New Roman" w:cs="Times New Roman"/>
          <w:sz w:val="28"/>
          <w:szCs w:val="28"/>
          <w:lang w:eastAsia="ru-RU"/>
        </w:rPr>
        <w:t xml:space="preserve"> </w:t>
      </w:r>
    </w:p>
    <w:p w14:paraId="6E70C0C4" w14:textId="7B0CCFA0" w:rsidR="000152D1" w:rsidRPr="00BC3D2C" w:rsidRDefault="00036443" w:rsidP="00BC3D2C">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BC3D2C">
        <w:rPr>
          <w:rFonts w:ascii="Times New Roman" w:eastAsia="Times New Roman" w:hAnsi="Times New Roman" w:cs="Times New Roman"/>
          <w:color w:val="000000" w:themeColor="text1"/>
          <w:sz w:val="28"/>
          <w:szCs w:val="28"/>
          <w:lang w:eastAsia="ru-RU"/>
        </w:rPr>
        <w:t xml:space="preserve">КАРАР </w:t>
      </w:r>
      <w:r w:rsidR="0075525C">
        <w:rPr>
          <w:rFonts w:ascii="Times New Roman" w:eastAsia="Times New Roman" w:hAnsi="Times New Roman" w:cs="Times New Roman"/>
          <w:color w:val="000000" w:themeColor="text1"/>
          <w:sz w:val="28"/>
          <w:szCs w:val="28"/>
          <w:lang w:eastAsia="ru-RU"/>
        </w:rPr>
        <w:t>БИР</w:t>
      </w:r>
      <w:r w:rsidRPr="00BC3D2C">
        <w:rPr>
          <w:rFonts w:ascii="Times New Roman" w:eastAsia="Times New Roman" w:hAnsi="Times New Roman" w:cs="Times New Roman"/>
          <w:color w:val="000000" w:themeColor="text1"/>
          <w:sz w:val="28"/>
          <w:szCs w:val="28"/>
          <w:lang w:val="tt-RU" w:eastAsia="ru-RU"/>
        </w:rPr>
        <w:t>Ә</w:t>
      </w:r>
      <w:r w:rsidR="000152D1" w:rsidRPr="00BC3D2C">
        <w:rPr>
          <w:rFonts w:ascii="Times New Roman" w:eastAsia="Times New Roman" w:hAnsi="Times New Roman" w:cs="Times New Roman"/>
          <w:color w:val="000000" w:themeColor="text1"/>
          <w:sz w:val="28"/>
          <w:szCs w:val="28"/>
          <w:lang w:eastAsia="ru-RU"/>
        </w:rPr>
        <w:t>:</w:t>
      </w:r>
    </w:p>
    <w:p w14:paraId="33B22E0A" w14:textId="559D0727" w:rsidR="000152D1" w:rsidRPr="00BC3D2C" w:rsidRDefault="000152D1" w:rsidP="00BC3D2C">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p>
    <w:p w14:paraId="763B6CFD" w14:textId="0E5DC4A5" w:rsidR="00D6171F" w:rsidRPr="00BC3D2C" w:rsidRDefault="000152D1" w:rsidP="00BC3D2C">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BC3D2C">
        <w:rPr>
          <w:rFonts w:ascii="Times New Roman" w:eastAsia="Times New Roman" w:hAnsi="Times New Roman" w:cs="Times New Roman"/>
          <w:color w:val="000000" w:themeColor="text1"/>
          <w:sz w:val="28"/>
          <w:szCs w:val="28"/>
          <w:lang w:eastAsia="ru-RU"/>
        </w:rPr>
        <w:t xml:space="preserve">1. </w:t>
      </w:r>
      <w:r w:rsidR="00036443" w:rsidRPr="00BC3D2C">
        <w:rPr>
          <w:rFonts w:ascii="Times New Roman" w:eastAsia="Times New Roman" w:hAnsi="Times New Roman" w:cs="Times New Roman"/>
          <w:color w:val="000000" w:themeColor="text1"/>
          <w:sz w:val="28"/>
          <w:szCs w:val="28"/>
          <w:lang w:eastAsia="ru-RU"/>
        </w:rPr>
        <w:t xml:space="preserve">Татарстан </w:t>
      </w:r>
      <w:proofErr w:type="spellStart"/>
      <w:r w:rsidR="00036443" w:rsidRPr="00BC3D2C">
        <w:rPr>
          <w:rFonts w:ascii="Times New Roman" w:eastAsia="Times New Roman" w:hAnsi="Times New Roman" w:cs="Times New Roman"/>
          <w:color w:val="000000" w:themeColor="text1"/>
          <w:sz w:val="28"/>
          <w:szCs w:val="28"/>
          <w:lang w:eastAsia="ru-RU"/>
        </w:rPr>
        <w:t>Республикасы</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Түбән</w:t>
      </w:r>
      <w:proofErr w:type="spellEnd"/>
      <w:r w:rsidR="00036443" w:rsidRPr="00BC3D2C">
        <w:rPr>
          <w:rFonts w:ascii="Times New Roman" w:eastAsia="Times New Roman" w:hAnsi="Times New Roman" w:cs="Times New Roman"/>
          <w:color w:val="000000" w:themeColor="text1"/>
          <w:sz w:val="28"/>
          <w:szCs w:val="28"/>
          <w:lang w:eastAsia="ru-RU"/>
        </w:rPr>
        <w:t xml:space="preserve"> Кама </w:t>
      </w:r>
      <w:proofErr w:type="spellStart"/>
      <w:r w:rsidR="00036443" w:rsidRPr="00BC3D2C">
        <w:rPr>
          <w:rFonts w:ascii="Times New Roman" w:eastAsia="Times New Roman" w:hAnsi="Times New Roman" w:cs="Times New Roman"/>
          <w:color w:val="000000" w:themeColor="text1"/>
          <w:sz w:val="28"/>
          <w:szCs w:val="28"/>
          <w:lang w:eastAsia="ru-RU"/>
        </w:rPr>
        <w:t>шәһәр</w:t>
      </w:r>
      <w:proofErr w:type="spellEnd"/>
      <w:r w:rsidR="00036443" w:rsidRPr="00BC3D2C">
        <w:rPr>
          <w:rFonts w:ascii="Times New Roman" w:eastAsia="Times New Roman" w:hAnsi="Times New Roman" w:cs="Times New Roman"/>
          <w:color w:val="000000" w:themeColor="text1"/>
          <w:sz w:val="28"/>
          <w:szCs w:val="28"/>
          <w:lang w:eastAsia="ru-RU"/>
        </w:rPr>
        <w:t xml:space="preserve"> Советы </w:t>
      </w:r>
      <w:proofErr w:type="spellStart"/>
      <w:r w:rsidR="00036443" w:rsidRPr="00BC3D2C">
        <w:rPr>
          <w:rFonts w:ascii="Times New Roman" w:eastAsia="Times New Roman" w:hAnsi="Times New Roman" w:cs="Times New Roman"/>
          <w:color w:val="000000" w:themeColor="text1"/>
          <w:sz w:val="28"/>
          <w:szCs w:val="28"/>
          <w:lang w:eastAsia="ru-RU"/>
        </w:rPr>
        <w:t>тәкъдимен</w:t>
      </w:r>
      <w:proofErr w:type="spellEnd"/>
      <w:r w:rsidR="00036443" w:rsidRPr="00BC3D2C">
        <w:rPr>
          <w:rFonts w:ascii="Times New Roman" w:eastAsia="Times New Roman" w:hAnsi="Times New Roman" w:cs="Times New Roman"/>
          <w:color w:val="000000" w:themeColor="text1"/>
          <w:sz w:val="28"/>
          <w:szCs w:val="28"/>
          <w:lang w:eastAsia="ru-RU"/>
        </w:rPr>
        <w:t xml:space="preserve"> кабул </w:t>
      </w:r>
      <w:proofErr w:type="spellStart"/>
      <w:r w:rsidR="00036443" w:rsidRPr="00BC3D2C">
        <w:rPr>
          <w:rFonts w:ascii="Times New Roman" w:eastAsia="Times New Roman" w:hAnsi="Times New Roman" w:cs="Times New Roman"/>
          <w:color w:val="000000" w:themeColor="text1"/>
          <w:sz w:val="28"/>
          <w:szCs w:val="28"/>
          <w:lang w:eastAsia="ru-RU"/>
        </w:rPr>
        <w:t>итәргә</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һәм</w:t>
      </w:r>
      <w:proofErr w:type="spellEnd"/>
      <w:r w:rsidR="00036443" w:rsidRPr="00BC3D2C">
        <w:rPr>
          <w:rFonts w:ascii="Times New Roman" w:eastAsia="Times New Roman" w:hAnsi="Times New Roman" w:cs="Times New Roman"/>
          <w:color w:val="000000" w:themeColor="text1"/>
          <w:sz w:val="28"/>
          <w:szCs w:val="28"/>
          <w:lang w:eastAsia="ru-RU"/>
        </w:rPr>
        <w:t xml:space="preserve"> Татарстан </w:t>
      </w:r>
      <w:proofErr w:type="spellStart"/>
      <w:r w:rsidR="00036443" w:rsidRPr="00BC3D2C">
        <w:rPr>
          <w:rFonts w:ascii="Times New Roman" w:eastAsia="Times New Roman" w:hAnsi="Times New Roman" w:cs="Times New Roman"/>
          <w:color w:val="000000" w:themeColor="text1"/>
          <w:sz w:val="28"/>
          <w:szCs w:val="28"/>
          <w:lang w:eastAsia="ru-RU"/>
        </w:rPr>
        <w:t>Республикасы</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Түбән</w:t>
      </w:r>
      <w:proofErr w:type="spellEnd"/>
      <w:r w:rsidR="00036443" w:rsidRPr="00BC3D2C">
        <w:rPr>
          <w:rFonts w:ascii="Times New Roman" w:eastAsia="Times New Roman" w:hAnsi="Times New Roman" w:cs="Times New Roman"/>
          <w:color w:val="000000" w:themeColor="text1"/>
          <w:sz w:val="28"/>
          <w:szCs w:val="28"/>
          <w:lang w:eastAsia="ru-RU"/>
        </w:rPr>
        <w:t xml:space="preserve"> Кама </w:t>
      </w:r>
      <w:proofErr w:type="spellStart"/>
      <w:r w:rsidR="00036443" w:rsidRPr="00BC3D2C">
        <w:rPr>
          <w:rFonts w:ascii="Times New Roman" w:eastAsia="Times New Roman" w:hAnsi="Times New Roman" w:cs="Times New Roman"/>
          <w:color w:val="000000" w:themeColor="text1"/>
          <w:sz w:val="28"/>
          <w:szCs w:val="28"/>
          <w:lang w:eastAsia="ru-RU"/>
        </w:rPr>
        <w:t>муниципаль</w:t>
      </w:r>
      <w:proofErr w:type="spellEnd"/>
      <w:r w:rsidR="00036443" w:rsidRPr="00BC3D2C">
        <w:rPr>
          <w:rFonts w:ascii="Times New Roman" w:eastAsia="Times New Roman" w:hAnsi="Times New Roman" w:cs="Times New Roman"/>
          <w:color w:val="000000" w:themeColor="text1"/>
          <w:sz w:val="28"/>
          <w:szCs w:val="28"/>
          <w:lang w:eastAsia="ru-RU"/>
        </w:rPr>
        <w:t xml:space="preserve"> районы </w:t>
      </w:r>
      <w:proofErr w:type="spellStart"/>
      <w:r w:rsidR="00036443" w:rsidRPr="00BC3D2C">
        <w:rPr>
          <w:rFonts w:ascii="Times New Roman" w:eastAsia="Times New Roman" w:hAnsi="Times New Roman" w:cs="Times New Roman"/>
          <w:color w:val="000000" w:themeColor="text1"/>
          <w:sz w:val="28"/>
          <w:szCs w:val="28"/>
          <w:lang w:eastAsia="ru-RU"/>
        </w:rPr>
        <w:t>башкарма</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комитетына</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җирле</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әһәмияттәге</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түбәндәге</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мәсьәләләрне</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хәл</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итү</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буенча</w:t>
      </w:r>
      <w:proofErr w:type="spellEnd"/>
      <w:r w:rsidR="00036443" w:rsidRPr="00BC3D2C">
        <w:rPr>
          <w:rFonts w:ascii="Times New Roman" w:eastAsia="Times New Roman" w:hAnsi="Times New Roman" w:cs="Times New Roman"/>
          <w:color w:val="000000" w:themeColor="text1"/>
          <w:sz w:val="28"/>
          <w:szCs w:val="28"/>
          <w:lang w:eastAsia="ru-RU"/>
        </w:rPr>
        <w:t xml:space="preserve"> Татарстан </w:t>
      </w:r>
      <w:proofErr w:type="spellStart"/>
      <w:r w:rsidR="00036443" w:rsidRPr="00BC3D2C">
        <w:rPr>
          <w:rFonts w:ascii="Times New Roman" w:eastAsia="Times New Roman" w:hAnsi="Times New Roman" w:cs="Times New Roman"/>
          <w:color w:val="000000" w:themeColor="text1"/>
          <w:sz w:val="28"/>
          <w:szCs w:val="28"/>
          <w:lang w:eastAsia="ru-RU"/>
        </w:rPr>
        <w:t>Республикасы</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Түбән</w:t>
      </w:r>
      <w:proofErr w:type="spellEnd"/>
      <w:r w:rsidR="00036443" w:rsidRPr="00BC3D2C">
        <w:rPr>
          <w:rFonts w:ascii="Times New Roman" w:eastAsia="Times New Roman" w:hAnsi="Times New Roman" w:cs="Times New Roman"/>
          <w:color w:val="000000" w:themeColor="text1"/>
          <w:sz w:val="28"/>
          <w:szCs w:val="28"/>
          <w:lang w:eastAsia="ru-RU"/>
        </w:rPr>
        <w:t xml:space="preserve"> Кама </w:t>
      </w:r>
      <w:proofErr w:type="spellStart"/>
      <w:r w:rsidR="00036443" w:rsidRPr="00BC3D2C">
        <w:rPr>
          <w:rFonts w:ascii="Times New Roman" w:eastAsia="Times New Roman" w:hAnsi="Times New Roman" w:cs="Times New Roman"/>
          <w:color w:val="000000" w:themeColor="text1"/>
          <w:sz w:val="28"/>
          <w:szCs w:val="28"/>
          <w:lang w:eastAsia="ru-RU"/>
        </w:rPr>
        <w:t>муниципаль</w:t>
      </w:r>
      <w:proofErr w:type="spellEnd"/>
      <w:r w:rsidR="00036443" w:rsidRPr="00BC3D2C">
        <w:rPr>
          <w:rFonts w:ascii="Times New Roman" w:eastAsia="Times New Roman" w:hAnsi="Times New Roman" w:cs="Times New Roman"/>
          <w:color w:val="000000" w:themeColor="text1"/>
          <w:sz w:val="28"/>
          <w:szCs w:val="28"/>
          <w:lang w:eastAsia="ru-RU"/>
        </w:rPr>
        <w:t xml:space="preserve"> районы </w:t>
      </w:r>
      <w:proofErr w:type="spellStart"/>
      <w:r w:rsidR="00036443" w:rsidRPr="00BC3D2C">
        <w:rPr>
          <w:rFonts w:ascii="Times New Roman" w:eastAsia="Times New Roman" w:hAnsi="Times New Roman" w:cs="Times New Roman"/>
          <w:color w:val="000000" w:themeColor="text1"/>
          <w:sz w:val="28"/>
          <w:szCs w:val="28"/>
          <w:lang w:eastAsia="ru-RU"/>
        </w:rPr>
        <w:t>башкарма</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комитетының</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вәкаләтләрен</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тапшыру</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турында</w:t>
      </w:r>
      <w:proofErr w:type="spellEnd"/>
      <w:r w:rsidR="00036443" w:rsidRPr="00BC3D2C">
        <w:rPr>
          <w:rFonts w:ascii="Times New Roman" w:eastAsia="Times New Roman" w:hAnsi="Times New Roman" w:cs="Times New Roman"/>
          <w:color w:val="000000" w:themeColor="text1"/>
          <w:sz w:val="28"/>
          <w:szCs w:val="28"/>
          <w:lang w:eastAsia="ru-RU"/>
        </w:rPr>
        <w:t xml:space="preserve"> 2024 </w:t>
      </w:r>
      <w:proofErr w:type="spellStart"/>
      <w:r w:rsidR="00036443" w:rsidRPr="00BC3D2C">
        <w:rPr>
          <w:rFonts w:ascii="Times New Roman" w:eastAsia="Times New Roman" w:hAnsi="Times New Roman" w:cs="Times New Roman"/>
          <w:color w:val="000000" w:themeColor="text1"/>
          <w:sz w:val="28"/>
          <w:szCs w:val="28"/>
          <w:lang w:eastAsia="ru-RU"/>
        </w:rPr>
        <w:t>елның</w:t>
      </w:r>
      <w:proofErr w:type="spellEnd"/>
      <w:r w:rsidR="00036443" w:rsidRPr="00BC3D2C">
        <w:rPr>
          <w:rFonts w:ascii="Times New Roman" w:eastAsia="Times New Roman" w:hAnsi="Times New Roman" w:cs="Times New Roman"/>
          <w:color w:val="000000" w:themeColor="text1"/>
          <w:sz w:val="28"/>
          <w:szCs w:val="28"/>
          <w:lang w:eastAsia="ru-RU"/>
        </w:rPr>
        <w:t xml:space="preserve"> 15 </w:t>
      </w:r>
      <w:proofErr w:type="spellStart"/>
      <w:r w:rsidR="00036443" w:rsidRPr="00BC3D2C">
        <w:rPr>
          <w:rFonts w:ascii="Times New Roman" w:eastAsia="Times New Roman" w:hAnsi="Times New Roman" w:cs="Times New Roman"/>
          <w:color w:val="000000" w:themeColor="text1"/>
          <w:sz w:val="28"/>
          <w:szCs w:val="28"/>
          <w:lang w:eastAsia="ru-RU"/>
        </w:rPr>
        <w:t>апрелендәге</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килешүне</w:t>
      </w:r>
      <w:proofErr w:type="spellEnd"/>
      <w:r w:rsidR="00036443" w:rsidRPr="00BC3D2C">
        <w:rPr>
          <w:rFonts w:ascii="Times New Roman" w:eastAsia="Times New Roman" w:hAnsi="Times New Roman" w:cs="Times New Roman"/>
          <w:color w:val="000000" w:themeColor="text1"/>
          <w:sz w:val="28"/>
          <w:szCs w:val="28"/>
          <w:lang w:eastAsia="ru-RU"/>
        </w:rPr>
        <w:t xml:space="preserve"> </w:t>
      </w:r>
      <w:proofErr w:type="spellStart"/>
      <w:r w:rsidR="00036443" w:rsidRPr="00BC3D2C">
        <w:rPr>
          <w:rFonts w:ascii="Times New Roman" w:eastAsia="Times New Roman" w:hAnsi="Times New Roman" w:cs="Times New Roman"/>
          <w:color w:val="000000" w:themeColor="text1"/>
          <w:sz w:val="28"/>
          <w:szCs w:val="28"/>
          <w:lang w:eastAsia="ru-RU"/>
        </w:rPr>
        <w:t>расларга</w:t>
      </w:r>
      <w:proofErr w:type="spellEnd"/>
      <w:r w:rsidR="00964CBF" w:rsidRPr="00BC3D2C">
        <w:rPr>
          <w:rFonts w:ascii="Times New Roman" w:eastAsia="Times New Roman" w:hAnsi="Times New Roman" w:cs="Times New Roman"/>
          <w:color w:val="000000" w:themeColor="text1"/>
          <w:sz w:val="28"/>
          <w:szCs w:val="28"/>
          <w:lang w:eastAsia="ru-RU"/>
        </w:rPr>
        <w:t>:</w:t>
      </w:r>
    </w:p>
    <w:p w14:paraId="7E61506C" w14:textId="77777777" w:rsidR="00036443" w:rsidRPr="00BC3D2C" w:rsidRDefault="00187CB7" w:rsidP="00BC3D2C">
      <w:pPr>
        <w:suppressAutoHyphens/>
        <w:spacing w:after="0" w:line="240" w:lineRule="auto"/>
        <w:ind w:firstLine="851"/>
        <w:jc w:val="both"/>
        <w:rPr>
          <w:rFonts w:ascii="Times New Roman" w:eastAsia="Times New Roman" w:hAnsi="Times New Roman" w:cs="Times New Roman"/>
          <w:sz w:val="28"/>
          <w:szCs w:val="28"/>
          <w:lang w:eastAsia="ru-RU"/>
        </w:rPr>
      </w:pPr>
      <w:r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гражданнарны</w:t>
      </w:r>
      <w:proofErr w:type="spellEnd"/>
      <w:r w:rsidR="00036443" w:rsidRPr="00BC3D2C">
        <w:rPr>
          <w:rFonts w:ascii="Times New Roman" w:eastAsia="Times New Roman" w:hAnsi="Times New Roman" w:cs="Times New Roman"/>
          <w:sz w:val="28"/>
          <w:szCs w:val="28"/>
          <w:lang w:eastAsia="ru-RU"/>
        </w:rPr>
        <w:t xml:space="preserve"> аз </w:t>
      </w:r>
      <w:proofErr w:type="spellStart"/>
      <w:r w:rsidR="00036443" w:rsidRPr="00BC3D2C">
        <w:rPr>
          <w:rFonts w:ascii="Times New Roman" w:eastAsia="Times New Roman" w:hAnsi="Times New Roman" w:cs="Times New Roman"/>
          <w:sz w:val="28"/>
          <w:szCs w:val="28"/>
          <w:lang w:eastAsia="ru-RU"/>
        </w:rPr>
        <w:t>керемлеләр</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дип</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тану</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һәм</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аларга</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муниципаль</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торак</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фондының</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торак</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урыннарына</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социаль</w:t>
      </w:r>
      <w:proofErr w:type="spellEnd"/>
      <w:r w:rsidR="00036443" w:rsidRPr="00BC3D2C">
        <w:rPr>
          <w:rFonts w:ascii="Times New Roman" w:eastAsia="Times New Roman" w:hAnsi="Times New Roman" w:cs="Times New Roman"/>
          <w:sz w:val="28"/>
          <w:szCs w:val="28"/>
          <w:lang w:eastAsia="ru-RU"/>
        </w:rPr>
        <w:t xml:space="preserve"> наем </w:t>
      </w:r>
      <w:proofErr w:type="spellStart"/>
      <w:r w:rsidR="00036443" w:rsidRPr="00BC3D2C">
        <w:rPr>
          <w:rFonts w:ascii="Times New Roman" w:eastAsia="Times New Roman" w:hAnsi="Times New Roman" w:cs="Times New Roman"/>
          <w:sz w:val="28"/>
          <w:szCs w:val="28"/>
          <w:lang w:eastAsia="ru-RU"/>
        </w:rPr>
        <w:t>шартнамәләре</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буенча</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бирү</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максатларында</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гаиләнең</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һәр</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әгъзасына</w:t>
      </w:r>
      <w:proofErr w:type="spellEnd"/>
      <w:r w:rsidR="00036443" w:rsidRPr="00BC3D2C">
        <w:rPr>
          <w:rFonts w:ascii="Times New Roman" w:eastAsia="Times New Roman" w:hAnsi="Times New Roman" w:cs="Times New Roman"/>
          <w:sz w:val="28"/>
          <w:szCs w:val="28"/>
          <w:lang w:eastAsia="ru-RU"/>
        </w:rPr>
        <w:t xml:space="preserve"> туры </w:t>
      </w:r>
      <w:proofErr w:type="spellStart"/>
      <w:r w:rsidR="00036443" w:rsidRPr="00BC3D2C">
        <w:rPr>
          <w:rFonts w:ascii="Times New Roman" w:eastAsia="Times New Roman" w:hAnsi="Times New Roman" w:cs="Times New Roman"/>
          <w:sz w:val="28"/>
          <w:szCs w:val="28"/>
          <w:lang w:eastAsia="ru-RU"/>
        </w:rPr>
        <w:t>килә</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торган</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керем</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күләмен</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һәм</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гаилә</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әгъзалары</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милкендәге</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һәм</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салым</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салынырга</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тиешле</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мөлкәт</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хакын</w:t>
      </w:r>
      <w:proofErr w:type="spellEnd"/>
      <w:r w:rsidR="00036443" w:rsidRPr="00BC3D2C">
        <w:rPr>
          <w:rFonts w:ascii="Times New Roman" w:eastAsia="Times New Roman" w:hAnsi="Times New Roman" w:cs="Times New Roman"/>
          <w:sz w:val="28"/>
          <w:szCs w:val="28"/>
          <w:lang w:eastAsia="ru-RU"/>
        </w:rPr>
        <w:t xml:space="preserve"> </w:t>
      </w:r>
      <w:proofErr w:type="spellStart"/>
      <w:r w:rsidR="00036443" w:rsidRPr="00BC3D2C">
        <w:rPr>
          <w:rFonts w:ascii="Times New Roman" w:eastAsia="Times New Roman" w:hAnsi="Times New Roman" w:cs="Times New Roman"/>
          <w:sz w:val="28"/>
          <w:szCs w:val="28"/>
          <w:lang w:eastAsia="ru-RU"/>
        </w:rPr>
        <w:t>билгеләү</w:t>
      </w:r>
      <w:proofErr w:type="spellEnd"/>
      <w:r w:rsidR="00036443" w:rsidRPr="00BC3D2C">
        <w:rPr>
          <w:rFonts w:ascii="Times New Roman" w:eastAsia="Times New Roman" w:hAnsi="Times New Roman" w:cs="Times New Roman"/>
          <w:sz w:val="28"/>
          <w:szCs w:val="28"/>
          <w:lang w:eastAsia="ru-RU"/>
        </w:rPr>
        <w:t>;</w:t>
      </w:r>
    </w:p>
    <w:p w14:paraId="765747D3" w14:textId="77777777" w:rsidR="00036443" w:rsidRPr="00BC3D2C" w:rsidRDefault="00036443" w:rsidP="00BC3D2C">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гражданнарны</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социаль</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файдаланудагы</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фондының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урыннарына</w:t>
      </w:r>
      <w:proofErr w:type="spellEnd"/>
      <w:r w:rsidRPr="00BC3D2C">
        <w:rPr>
          <w:rFonts w:ascii="Times New Roman" w:eastAsia="Times New Roman" w:hAnsi="Times New Roman" w:cs="Times New Roman"/>
          <w:sz w:val="28"/>
          <w:szCs w:val="28"/>
          <w:lang w:eastAsia="ru-RU"/>
        </w:rPr>
        <w:t xml:space="preserve"> наем </w:t>
      </w:r>
      <w:proofErr w:type="spellStart"/>
      <w:r w:rsidRPr="00BC3D2C">
        <w:rPr>
          <w:rFonts w:ascii="Times New Roman" w:eastAsia="Times New Roman" w:hAnsi="Times New Roman" w:cs="Times New Roman"/>
          <w:sz w:val="28"/>
          <w:szCs w:val="28"/>
          <w:lang w:eastAsia="ru-RU"/>
        </w:rPr>
        <w:t>шартнамәләре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буенча</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урыннар</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бирелүгә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мохтаҗлар</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дип</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тану</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максатларында</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гражданнарның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һәм</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алар</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белән</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бергә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даими</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яшәүче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гаилә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әгъзаларының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керемен</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һәм</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аларның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салым</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салынырга</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тиешле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мөлкәтләренең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хакын</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билгеләү</w:t>
      </w:r>
      <w:proofErr w:type="spellEnd"/>
      <w:r w:rsidRPr="00BC3D2C">
        <w:rPr>
          <w:rFonts w:ascii="Times New Roman" w:eastAsia="Times New Roman" w:hAnsi="Times New Roman" w:cs="Times New Roman"/>
          <w:sz w:val="28"/>
          <w:szCs w:val="28"/>
          <w:lang w:eastAsia="ru-RU"/>
        </w:rPr>
        <w:t>;</w:t>
      </w:r>
    </w:p>
    <w:p w14:paraId="0D6B6EF4" w14:textId="77777777" w:rsidR="00036443" w:rsidRPr="00BC3D2C" w:rsidRDefault="00036443" w:rsidP="00BC3D2C">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гражданнарны</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социаль</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файдаланудагы</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фондының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урыннарына</w:t>
      </w:r>
      <w:proofErr w:type="spellEnd"/>
      <w:r w:rsidRPr="00BC3D2C">
        <w:rPr>
          <w:rFonts w:ascii="Times New Roman" w:eastAsia="Times New Roman" w:hAnsi="Times New Roman" w:cs="Times New Roman"/>
          <w:sz w:val="28"/>
          <w:szCs w:val="28"/>
          <w:lang w:eastAsia="ru-RU"/>
        </w:rPr>
        <w:t xml:space="preserve"> наем </w:t>
      </w:r>
      <w:proofErr w:type="spellStart"/>
      <w:r w:rsidRPr="00BC3D2C">
        <w:rPr>
          <w:rFonts w:ascii="Times New Roman" w:eastAsia="Times New Roman" w:hAnsi="Times New Roman" w:cs="Times New Roman"/>
          <w:sz w:val="28"/>
          <w:szCs w:val="28"/>
          <w:lang w:eastAsia="ru-RU"/>
        </w:rPr>
        <w:t>шартнамәләре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буенча</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урыннар</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бирелүгә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мохтаҗлар</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дип</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тану</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максатларында</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гражданнарның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һәм</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алар</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белән</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бергә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даими</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яшәүче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гаилә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әгъзаларының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кеременең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һәм</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аларның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салым</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салынырга</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тиешле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мөлкәтләре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хакының</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максималь</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күләмен</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билгеләү</w:t>
      </w:r>
      <w:proofErr w:type="spellEnd"/>
      <w:r w:rsidRPr="00BC3D2C">
        <w:rPr>
          <w:rFonts w:ascii="Times New Roman" w:eastAsia="Times New Roman" w:hAnsi="Times New Roman" w:cs="Times New Roman"/>
          <w:sz w:val="28"/>
          <w:szCs w:val="28"/>
          <w:lang w:eastAsia="ru-RU"/>
        </w:rPr>
        <w:t>;</w:t>
      </w:r>
    </w:p>
    <w:p w14:paraId="2FAC8895" w14:textId="77777777" w:rsidR="00BC3D2C" w:rsidRPr="00BC3D2C" w:rsidRDefault="00187CB7" w:rsidP="00BC3D2C">
      <w:pPr>
        <w:suppressAutoHyphens/>
        <w:spacing w:after="0" w:line="240" w:lineRule="auto"/>
        <w:ind w:firstLine="851"/>
        <w:jc w:val="both"/>
        <w:rPr>
          <w:rFonts w:ascii="Times New Roman" w:eastAsia="Times New Roman" w:hAnsi="Times New Roman" w:cs="Times New Roman"/>
          <w:sz w:val="28"/>
          <w:szCs w:val="28"/>
          <w:lang w:eastAsia="ru-RU"/>
        </w:rPr>
      </w:pPr>
      <w:r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федераль</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законда</w:t>
      </w:r>
      <w:proofErr w:type="spellEnd"/>
      <w:r w:rsidR="00BC3D2C" w:rsidRPr="00BC3D2C">
        <w:rPr>
          <w:rFonts w:ascii="Times New Roman" w:eastAsia="Times New Roman" w:hAnsi="Times New Roman" w:cs="Times New Roman"/>
          <w:sz w:val="28"/>
          <w:szCs w:val="28"/>
          <w:lang w:eastAsia="ru-RU"/>
        </w:rPr>
        <w:t xml:space="preserve">, Россия </w:t>
      </w:r>
      <w:proofErr w:type="spellStart"/>
      <w:r w:rsidR="00BC3D2C" w:rsidRPr="00BC3D2C">
        <w:rPr>
          <w:rFonts w:ascii="Times New Roman" w:eastAsia="Times New Roman" w:hAnsi="Times New Roman" w:cs="Times New Roman"/>
          <w:sz w:val="28"/>
          <w:szCs w:val="28"/>
          <w:lang w:eastAsia="ru-RU"/>
        </w:rPr>
        <w:t>Федерациясе</w:t>
      </w:r>
      <w:proofErr w:type="spellEnd"/>
      <w:r w:rsidR="00BC3D2C" w:rsidRPr="00BC3D2C">
        <w:rPr>
          <w:rFonts w:ascii="Times New Roman" w:eastAsia="Times New Roman" w:hAnsi="Times New Roman" w:cs="Times New Roman"/>
          <w:sz w:val="28"/>
          <w:szCs w:val="28"/>
          <w:lang w:eastAsia="ru-RU"/>
        </w:rPr>
        <w:t xml:space="preserve"> Президенты </w:t>
      </w:r>
      <w:proofErr w:type="spellStart"/>
      <w:r w:rsidR="00BC3D2C" w:rsidRPr="00BC3D2C">
        <w:rPr>
          <w:rFonts w:ascii="Times New Roman" w:eastAsia="Times New Roman" w:hAnsi="Times New Roman" w:cs="Times New Roman"/>
          <w:sz w:val="28"/>
          <w:szCs w:val="28"/>
          <w:lang w:eastAsia="ru-RU"/>
        </w:rPr>
        <w:t>Указында</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яисә</w:t>
      </w:r>
      <w:proofErr w:type="spellEnd"/>
      <w:r w:rsidR="00BC3D2C" w:rsidRPr="00BC3D2C">
        <w:rPr>
          <w:rFonts w:ascii="Times New Roman" w:eastAsia="Times New Roman" w:hAnsi="Times New Roman" w:cs="Times New Roman"/>
          <w:sz w:val="28"/>
          <w:szCs w:val="28"/>
          <w:lang w:eastAsia="ru-RU"/>
        </w:rPr>
        <w:t xml:space="preserve"> Татарстан </w:t>
      </w:r>
      <w:proofErr w:type="spellStart"/>
      <w:r w:rsidR="00BC3D2C" w:rsidRPr="00BC3D2C">
        <w:rPr>
          <w:rFonts w:ascii="Times New Roman" w:eastAsia="Times New Roman" w:hAnsi="Times New Roman" w:cs="Times New Roman"/>
          <w:sz w:val="28"/>
          <w:szCs w:val="28"/>
          <w:lang w:eastAsia="ru-RU"/>
        </w:rPr>
        <w:t>Республикасы</w:t>
      </w:r>
      <w:proofErr w:type="spellEnd"/>
      <w:r w:rsidR="00BC3D2C" w:rsidRPr="00BC3D2C">
        <w:rPr>
          <w:rFonts w:ascii="Times New Roman" w:eastAsia="Times New Roman" w:hAnsi="Times New Roman" w:cs="Times New Roman"/>
          <w:sz w:val="28"/>
          <w:szCs w:val="28"/>
          <w:lang w:eastAsia="ru-RU"/>
        </w:rPr>
        <w:t xml:space="preserve"> законы </w:t>
      </w:r>
      <w:proofErr w:type="spellStart"/>
      <w:r w:rsidR="00BC3D2C" w:rsidRPr="00BC3D2C">
        <w:rPr>
          <w:rFonts w:ascii="Times New Roman" w:eastAsia="Times New Roman" w:hAnsi="Times New Roman" w:cs="Times New Roman"/>
          <w:sz w:val="28"/>
          <w:szCs w:val="28"/>
          <w:lang w:eastAsia="ru-RU"/>
        </w:rPr>
        <w:t>белән</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билгеләнгән</w:t>
      </w:r>
      <w:proofErr w:type="spellEnd"/>
      <w:r w:rsidR="00BC3D2C" w:rsidRPr="00BC3D2C">
        <w:rPr>
          <w:rFonts w:ascii="Times New Roman" w:eastAsia="Times New Roman" w:hAnsi="Times New Roman" w:cs="Times New Roman"/>
          <w:sz w:val="28"/>
          <w:szCs w:val="28"/>
          <w:lang w:eastAsia="ru-RU"/>
        </w:rPr>
        <w:t xml:space="preserve"> Россия </w:t>
      </w:r>
      <w:proofErr w:type="spellStart"/>
      <w:r w:rsidR="00BC3D2C" w:rsidRPr="00BC3D2C">
        <w:rPr>
          <w:rFonts w:ascii="Times New Roman" w:eastAsia="Times New Roman" w:hAnsi="Times New Roman" w:cs="Times New Roman"/>
          <w:sz w:val="28"/>
          <w:szCs w:val="28"/>
          <w:lang w:eastAsia="ru-RU"/>
        </w:rPr>
        <w:t>Федерациясе</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Торак</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кодексында</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һәм</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яисә</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федераль</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законда</w:t>
      </w:r>
      <w:proofErr w:type="spellEnd"/>
      <w:r w:rsidR="00BC3D2C" w:rsidRPr="00BC3D2C">
        <w:rPr>
          <w:rFonts w:ascii="Times New Roman" w:eastAsia="Times New Roman" w:hAnsi="Times New Roman" w:cs="Times New Roman"/>
          <w:sz w:val="28"/>
          <w:szCs w:val="28"/>
          <w:lang w:eastAsia="ru-RU"/>
        </w:rPr>
        <w:t xml:space="preserve">, Россия </w:t>
      </w:r>
      <w:proofErr w:type="spellStart"/>
      <w:r w:rsidR="00BC3D2C" w:rsidRPr="00BC3D2C">
        <w:rPr>
          <w:rFonts w:ascii="Times New Roman" w:eastAsia="Times New Roman" w:hAnsi="Times New Roman" w:cs="Times New Roman"/>
          <w:sz w:val="28"/>
          <w:szCs w:val="28"/>
          <w:lang w:eastAsia="ru-RU"/>
        </w:rPr>
        <w:t>Федерациясе</w:t>
      </w:r>
      <w:proofErr w:type="spellEnd"/>
      <w:r w:rsidR="00BC3D2C" w:rsidRPr="00BC3D2C">
        <w:rPr>
          <w:rFonts w:ascii="Times New Roman" w:eastAsia="Times New Roman" w:hAnsi="Times New Roman" w:cs="Times New Roman"/>
          <w:sz w:val="28"/>
          <w:szCs w:val="28"/>
          <w:lang w:eastAsia="ru-RU"/>
        </w:rPr>
        <w:t xml:space="preserve"> Президенты Указы </w:t>
      </w:r>
      <w:proofErr w:type="spellStart"/>
      <w:r w:rsidR="00BC3D2C" w:rsidRPr="00BC3D2C">
        <w:rPr>
          <w:rFonts w:ascii="Times New Roman" w:eastAsia="Times New Roman" w:hAnsi="Times New Roman" w:cs="Times New Roman"/>
          <w:sz w:val="28"/>
          <w:szCs w:val="28"/>
          <w:lang w:eastAsia="ru-RU"/>
        </w:rPr>
        <w:t>яисә</w:t>
      </w:r>
      <w:proofErr w:type="spellEnd"/>
      <w:r w:rsidR="00BC3D2C" w:rsidRPr="00BC3D2C">
        <w:rPr>
          <w:rFonts w:ascii="Times New Roman" w:eastAsia="Times New Roman" w:hAnsi="Times New Roman" w:cs="Times New Roman"/>
          <w:sz w:val="28"/>
          <w:szCs w:val="28"/>
          <w:lang w:eastAsia="ru-RU"/>
        </w:rPr>
        <w:t xml:space="preserve"> Татарстан </w:t>
      </w:r>
      <w:proofErr w:type="spellStart"/>
      <w:r w:rsidR="00BC3D2C" w:rsidRPr="00BC3D2C">
        <w:rPr>
          <w:rFonts w:ascii="Times New Roman" w:eastAsia="Times New Roman" w:hAnsi="Times New Roman" w:cs="Times New Roman"/>
          <w:sz w:val="28"/>
          <w:szCs w:val="28"/>
          <w:lang w:eastAsia="ru-RU"/>
        </w:rPr>
        <w:lastRenderedPageBreak/>
        <w:t>Республикасы</w:t>
      </w:r>
      <w:proofErr w:type="spellEnd"/>
      <w:r w:rsidR="00BC3D2C" w:rsidRPr="00BC3D2C">
        <w:rPr>
          <w:rFonts w:ascii="Times New Roman" w:eastAsia="Times New Roman" w:hAnsi="Times New Roman" w:cs="Times New Roman"/>
          <w:sz w:val="28"/>
          <w:szCs w:val="28"/>
          <w:lang w:eastAsia="ru-RU"/>
        </w:rPr>
        <w:t xml:space="preserve"> законы </w:t>
      </w:r>
      <w:proofErr w:type="spellStart"/>
      <w:r w:rsidR="00BC3D2C" w:rsidRPr="00BC3D2C">
        <w:rPr>
          <w:rFonts w:ascii="Times New Roman" w:eastAsia="Times New Roman" w:hAnsi="Times New Roman" w:cs="Times New Roman"/>
          <w:sz w:val="28"/>
          <w:szCs w:val="28"/>
          <w:lang w:eastAsia="ru-RU"/>
        </w:rPr>
        <w:t>белән</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торак</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урыннарга</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мохтаҗларның</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нигезләрен</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исәпкә</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алуны</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алып</w:t>
      </w:r>
      <w:proofErr w:type="spellEnd"/>
      <w:r w:rsidR="00BC3D2C" w:rsidRPr="00BC3D2C">
        <w:rPr>
          <w:rFonts w:ascii="Times New Roman" w:eastAsia="Times New Roman" w:hAnsi="Times New Roman" w:cs="Times New Roman"/>
          <w:sz w:val="28"/>
          <w:szCs w:val="28"/>
          <w:lang w:eastAsia="ru-RU"/>
        </w:rPr>
        <w:t xml:space="preserve"> бару, </w:t>
      </w:r>
      <w:proofErr w:type="spellStart"/>
      <w:r w:rsidR="00BC3D2C" w:rsidRPr="00BC3D2C">
        <w:rPr>
          <w:rFonts w:ascii="Times New Roman" w:eastAsia="Times New Roman" w:hAnsi="Times New Roman" w:cs="Times New Roman"/>
          <w:sz w:val="28"/>
          <w:szCs w:val="28"/>
          <w:lang w:eastAsia="ru-RU"/>
        </w:rPr>
        <w:t>күрсәтелгән</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категориядәге</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гражданнарга</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торак</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шартларын</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яхшыртуда</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ярдәм</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итү</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буенча</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дәүләт</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һәм</w:t>
      </w:r>
      <w:proofErr w:type="spellEnd"/>
      <w:r w:rsidR="00BC3D2C" w:rsidRPr="00BC3D2C">
        <w:rPr>
          <w:rFonts w:ascii="Times New Roman" w:eastAsia="Times New Roman" w:hAnsi="Times New Roman" w:cs="Times New Roman"/>
          <w:sz w:val="28"/>
          <w:szCs w:val="28"/>
          <w:lang w:eastAsia="ru-RU"/>
        </w:rPr>
        <w:t xml:space="preserve"> республика </w:t>
      </w:r>
      <w:proofErr w:type="spellStart"/>
      <w:r w:rsidR="00BC3D2C" w:rsidRPr="00BC3D2C">
        <w:rPr>
          <w:rFonts w:ascii="Times New Roman" w:eastAsia="Times New Roman" w:hAnsi="Times New Roman" w:cs="Times New Roman"/>
          <w:sz w:val="28"/>
          <w:szCs w:val="28"/>
          <w:lang w:eastAsia="ru-RU"/>
        </w:rPr>
        <w:t>программаларын</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гамәлгә</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ашыру</w:t>
      </w:r>
      <w:proofErr w:type="spellEnd"/>
      <w:r w:rsidR="00BC3D2C" w:rsidRPr="00BC3D2C">
        <w:rPr>
          <w:rFonts w:ascii="Times New Roman" w:eastAsia="Times New Roman" w:hAnsi="Times New Roman" w:cs="Times New Roman"/>
          <w:sz w:val="28"/>
          <w:szCs w:val="28"/>
          <w:lang w:eastAsia="ru-RU"/>
        </w:rPr>
        <w:t>;</w:t>
      </w:r>
    </w:p>
    <w:p w14:paraId="428A0634" w14:textId="77777777" w:rsidR="00BC3D2C" w:rsidRPr="00BC3D2C" w:rsidRDefault="00187CB7" w:rsidP="00BC3D2C">
      <w:pPr>
        <w:suppressAutoHyphens/>
        <w:spacing w:after="0" w:line="240" w:lineRule="auto"/>
        <w:ind w:firstLine="851"/>
        <w:jc w:val="both"/>
        <w:rPr>
          <w:rFonts w:ascii="Times New Roman" w:eastAsia="Times New Roman" w:hAnsi="Times New Roman" w:cs="Times New Roman"/>
          <w:sz w:val="28"/>
          <w:szCs w:val="28"/>
          <w:lang w:eastAsia="ru-RU"/>
        </w:rPr>
      </w:pPr>
      <w:r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Түбән</w:t>
      </w:r>
      <w:proofErr w:type="spellEnd"/>
      <w:r w:rsidR="00BC3D2C" w:rsidRPr="00BC3D2C">
        <w:rPr>
          <w:rFonts w:ascii="Times New Roman" w:eastAsia="Times New Roman" w:hAnsi="Times New Roman" w:cs="Times New Roman"/>
          <w:sz w:val="28"/>
          <w:szCs w:val="28"/>
          <w:lang w:eastAsia="ru-RU"/>
        </w:rPr>
        <w:t xml:space="preserve"> Кама </w:t>
      </w:r>
      <w:proofErr w:type="spellStart"/>
      <w:r w:rsidR="00BC3D2C" w:rsidRPr="00BC3D2C">
        <w:rPr>
          <w:rFonts w:ascii="Times New Roman" w:eastAsia="Times New Roman" w:hAnsi="Times New Roman" w:cs="Times New Roman"/>
          <w:sz w:val="28"/>
          <w:szCs w:val="28"/>
          <w:lang w:eastAsia="ru-RU"/>
        </w:rPr>
        <w:t>шәһәре</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муниципаль</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берәмлеге</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буенча</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торак</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урынның</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гомуми</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мәйданының</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бер</w:t>
      </w:r>
      <w:proofErr w:type="spellEnd"/>
      <w:r w:rsidR="00BC3D2C" w:rsidRPr="00BC3D2C">
        <w:rPr>
          <w:rFonts w:ascii="Times New Roman" w:eastAsia="Times New Roman" w:hAnsi="Times New Roman" w:cs="Times New Roman"/>
          <w:sz w:val="28"/>
          <w:szCs w:val="28"/>
          <w:lang w:eastAsia="ru-RU"/>
        </w:rPr>
        <w:t xml:space="preserve"> квадрат </w:t>
      </w:r>
      <w:proofErr w:type="spellStart"/>
      <w:r w:rsidR="00BC3D2C" w:rsidRPr="00BC3D2C">
        <w:rPr>
          <w:rFonts w:ascii="Times New Roman" w:eastAsia="Times New Roman" w:hAnsi="Times New Roman" w:cs="Times New Roman"/>
          <w:sz w:val="28"/>
          <w:szCs w:val="28"/>
          <w:lang w:eastAsia="ru-RU"/>
        </w:rPr>
        <w:t>метрының</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уртача</w:t>
      </w:r>
      <w:proofErr w:type="spellEnd"/>
      <w:r w:rsidR="00BC3D2C" w:rsidRPr="00BC3D2C">
        <w:rPr>
          <w:rFonts w:ascii="Times New Roman" w:eastAsia="Times New Roman" w:hAnsi="Times New Roman" w:cs="Times New Roman"/>
          <w:sz w:val="28"/>
          <w:szCs w:val="28"/>
          <w:lang w:eastAsia="ru-RU"/>
        </w:rPr>
        <w:t xml:space="preserve"> базар </w:t>
      </w:r>
      <w:proofErr w:type="spellStart"/>
      <w:r w:rsidR="00BC3D2C" w:rsidRPr="00BC3D2C">
        <w:rPr>
          <w:rFonts w:ascii="Times New Roman" w:eastAsia="Times New Roman" w:hAnsi="Times New Roman" w:cs="Times New Roman"/>
          <w:sz w:val="28"/>
          <w:szCs w:val="28"/>
          <w:lang w:eastAsia="ru-RU"/>
        </w:rPr>
        <w:t>хакы</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турында</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муниципаль</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хокукый</w:t>
      </w:r>
      <w:proofErr w:type="spellEnd"/>
      <w:r w:rsidR="00BC3D2C" w:rsidRPr="00BC3D2C">
        <w:rPr>
          <w:rFonts w:ascii="Times New Roman" w:eastAsia="Times New Roman" w:hAnsi="Times New Roman" w:cs="Times New Roman"/>
          <w:sz w:val="28"/>
          <w:szCs w:val="28"/>
          <w:lang w:eastAsia="ru-RU"/>
        </w:rPr>
        <w:t xml:space="preserve"> </w:t>
      </w:r>
      <w:proofErr w:type="spellStart"/>
      <w:r w:rsidR="00BC3D2C" w:rsidRPr="00BC3D2C">
        <w:rPr>
          <w:rFonts w:ascii="Times New Roman" w:eastAsia="Times New Roman" w:hAnsi="Times New Roman" w:cs="Times New Roman"/>
          <w:sz w:val="28"/>
          <w:szCs w:val="28"/>
          <w:lang w:eastAsia="ru-RU"/>
        </w:rPr>
        <w:t>актлар</w:t>
      </w:r>
      <w:proofErr w:type="spellEnd"/>
      <w:r w:rsidR="00BC3D2C" w:rsidRPr="00BC3D2C">
        <w:rPr>
          <w:rFonts w:ascii="Times New Roman" w:eastAsia="Times New Roman" w:hAnsi="Times New Roman" w:cs="Times New Roman"/>
          <w:sz w:val="28"/>
          <w:szCs w:val="28"/>
          <w:lang w:eastAsia="ru-RU"/>
        </w:rPr>
        <w:t xml:space="preserve"> кабул </w:t>
      </w:r>
      <w:proofErr w:type="spellStart"/>
      <w:r w:rsidR="00BC3D2C" w:rsidRPr="00BC3D2C">
        <w:rPr>
          <w:rFonts w:ascii="Times New Roman" w:eastAsia="Times New Roman" w:hAnsi="Times New Roman" w:cs="Times New Roman"/>
          <w:sz w:val="28"/>
          <w:szCs w:val="28"/>
          <w:lang w:eastAsia="ru-RU"/>
        </w:rPr>
        <w:t>итү</w:t>
      </w:r>
      <w:proofErr w:type="spellEnd"/>
      <w:r w:rsidR="00BC3D2C" w:rsidRPr="00BC3D2C">
        <w:rPr>
          <w:rFonts w:ascii="Times New Roman" w:eastAsia="Times New Roman" w:hAnsi="Times New Roman" w:cs="Times New Roman"/>
          <w:sz w:val="28"/>
          <w:szCs w:val="28"/>
          <w:lang w:eastAsia="ru-RU"/>
        </w:rPr>
        <w:t>;</w:t>
      </w:r>
    </w:p>
    <w:p w14:paraId="441CCE29" w14:textId="77777777" w:rsidR="00BC3D2C" w:rsidRPr="00BC3D2C" w:rsidRDefault="00BC3D2C" w:rsidP="00BC3D2C">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r w:rsidRPr="00BC3D2C">
        <w:rPr>
          <w:rFonts w:ascii="Times New Roman" w:eastAsia="Times New Roman" w:hAnsi="Times New Roman" w:cs="Times New Roman"/>
          <w:sz w:val="28"/>
          <w:szCs w:val="28"/>
          <w:lang w:val="tt-RU" w:eastAsia="ru-RU"/>
        </w:rPr>
        <w:t xml:space="preserve">- </w:t>
      </w:r>
      <w:proofErr w:type="spellStart"/>
      <w:r w:rsidRPr="00BC3D2C">
        <w:rPr>
          <w:rFonts w:ascii="Times New Roman" w:eastAsia="Times New Roman" w:hAnsi="Times New Roman" w:cs="Times New Roman"/>
          <w:sz w:val="28"/>
          <w:szCs w:val="28"/>
          <w:lang w:eastAsia="ru-RU"/>
        </w:rPr>
        <w:t>гражданнарга</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махсуслаштырылган</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урынын</w:t>
      </w:r>
      <w:proofErr w:type="spellEnd"/>
      <w:r w:rsidRPr="00BC3D2C">
        <w:rPr>
          <w:rFonts w:ascii="Times New Roman" w:eastAsia="Times New Roman" w:hAnsi="Times New Roman" w:cs="Times New Roman"/>
          <w:sz w:val="28"/>
          <w:szCs w:val="28"/>
          <w:lang w:eastAsia="ru-RU"/>
        </w:rPr>
        <w:t xml:space="preserve"> наем </w:t>
      </w:r>
      <w:proofErr w:type="spellStart"/>
      <w:r w:rsidRPr="00BC3D2C">
        <w:rPr>
          <w:rFonts w:ascii="Times New Roman" w:eastAsia="Times New Roman" w:hAnsi="Times New Roman" w:cs="Times New Roman"/>
          <w:sz w:val="28"/>
          <w:szCs w:val="28"/>
          <w:lang w:eastAsia="ru-RU"/>
        </w:rPr>
        <w:t>шартнамәсе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буенча</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муниципаль</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фондыннан</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хезмәт</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урыннары</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бирү</w:t>
      </w:r>
      <w:proofErr w:type="spellEnd"/>
      <w:r w:rsidRPr="00BC3D2C">
        <w:rPr>
          <w:rFonts w:ascii="Times New Roman" w:eastAsia="Times New Roman" w:hAnsi="Times New Roman" w:cs="Times New Roman"/>
          <w:sz w:val="28"/>
          <w:szCs w:val="28"/>
          <w:lang w:eastAsia="ru-RU"/>
        </w:rPr>
        <w:t>;</w:t>
      </w:r>
    </w:p>
    <w:p w14:paraId="201DC97F" w14:textId="77777777" w:rsidR="00BC3D2C" w:rsidRPr="00BC3D2C" w:rsidRDefault="00BC3D2C" w:rsidP="00BC3D2C">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r w:rsidRPr="00BC3D2C">
        <w:rPr>
          <w:rFonts w:ascii="Times New Roman" w:eastAsia="Times New Roman" w:hAnsi="Times New Roman" w:cs="Times New Roman"/>
          <w:sz w:val="28"/>
          <w:szCs w:val="28"/>
          <w:lang w:val="tt-RU"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законнары</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нигезендә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муниципаль</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торак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контролен</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шулай</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ук</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җирле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үзидарә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органнарының</w:t>
      </w:r>
      <w:proofErr w:type="spellEnd"/>
      <w:r w:rsidRPr="00BC3D2C">
        <w:rPr>
          <w:rFonts w:ascii="Times New Roman" w:eastAsia="Times New Roman" w:hAnsi="Times New Roman" w:cs="Times New Roman"/>
          <w:sz w:val="28"/>
          <w:szCs w:val="28"/>
          <w:lang w:eastAsia="ru-RU"/>
        </w:rPr>
        <w:t xml:space="preserve"> башка </w:t>
      </w:r>
      <w:proofErr w:type="spellStart"/>
      <w:r w:rsidRPr="00BC3D2C">
        <w:rPr>
          <w:rFonts w:ascii="Times New Roman" w:eastAsia="Times New Roman" w:hAnsi="Times New Roman" w:cs="Times New Roman"/>
          <w:sz w:val="28"/>
          <w:szCs w:val="28"/>
          <w:lang w:eastAsia="ru-RU"/>
        </w:rPr>
        <w:t>вәкаләтләрен</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гамәлгә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ашыру</w:t>
      </w:r>
      <w:proofErr w:type="spellEnd"/>
      <w:r w:rsidRPr="00BC3D2C">
        <w:rPr>
          <w:rFonts w:ascii="Times New Roman" w:eastAsia="Times New Roman" w:hAnsi="Times New Roman" w:cs="Times New Roman"/>
          <w:sz w:val="28"/>
          <w:szCs w:val="28"/>
          <w:lang w:eastAsia="ru-RU"/>
        </w:rPr>
        <w:t>;</w:t>
      </w:r>
    </w:p>
    <w:p w14:paraId="31C7D55E" w14:textId="77777777" w:rsidR="00BC3D2C" w:rsidRPr="00BC3D2C" w:rsidRDefault="00BC3D2C" w:rsidP="00BC3D2C">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val="tt-RU" w:eastAsia="ru-RU"/>
        </w:rPr>
      </w:pPr>
      <w:r w:rsidRPr="00BC3D2C">
        <w:rPr>
          <w:rFonts w:ascii="Times New Roman" w:eastAsia="Times New Roman" w:hAnsi="Times New Roman" w:cs="Times New Roman"/>
          <w:sz w:val="28"/>
          <w:szCs w:val="28"/>
          <w:lang w:val="tt-RU" w:eastAsia="ru-RU"/>
        </w:rPr>
        <w:t xml:space="preserve">- </w:t>
      </w:r>
      <w:proofErr w:type="spellStart"/>
      <w:r w:rsidRPr="00BC3D2C">
        <w:rPr>
          <w:rFonts w:ascii="Times New Roman" w:eastAsia="Times New Roman" w:hAnsi="Times New Roman" w:cs="Times New Roman"/>
          <w:sz w:val="28"/>
          <w:szCs w:val="28"/>
          <w:lang w:eastAsia="ru-RU"/>
        </w:rPr>
        <w:t>Түбән</w:t>
      </w:r>
      <w:proofErr w:type="spellEnd"/>
      <w:r w:rsidRPr="00BC3D2C">
        <w:rPr>
          <w:rFonts w:ascii="Times New Roman" w:eastAsia="Times New Roman" w:hAnsi="Times New Roman" w:cs="Times New Roman"/>
          <w:sz w:val="28"/>
          <w:szCs w:val="28"/>
          <w:lang w:eastAsia="ru-RU"/>
        </w:rPr>
        <w:t xml:space="preserve"> Кама </w:t>
      </w:r>
      <w:proofErr w:type="spellStart"/>
      <w:r w:rsidRPr="00BC3D2C">
        <w:rPr>
          <w:rFonts w:ascii="Times New Roman" w:eastAsia="Times New Roman" w:hAnsi="Times New Roman" w:cs="Times New Roman"/>
          <w:sz w:val="28"/>
          <w:szCs w:val="28"/>
          <w:lang w:eastAsia="ru-RU"/>
        </w:rPr>
        <w:t>шәһәре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муниципаль</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берәмлеге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милкенә</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мөлкәт</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алу</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Түбән</w:t>
      </w:r>
      <w:proofErr w:type="spellEnd"/>
      <w:r w:rsidRPr="00BC3D2C">
        <w:rPr>
          <w:rFonts w:ascii="Times New Roman" w:eastAsia="Times New Roman" w:hAnsi="Times New Roman" w:cs="Times New Roman"/>
          <w:sz w:val="28"/>
          <w:szCs w:val="28"/>
          <w:lang w:eastAsia="ru-RU"/>
        </w:rPr>
        <w:t xml:space="preserve"> Кама </w:t>
      </w:r>
      <w:proofErr w:type="spellStart"/>
      <w:r w:rsidRPr="00BC3D2C">
        <w:rPr>
          <w:rFonts w:ascii="Times New Roman" w:eastAsia="Times New Roman" w:hAnsi="Times New Roman" w:cs="Times New Roman"/>
          <w:sz w:val="28"/>
          <w:szCs w:val="28"/>
          <w:lang w:eastAsia="ru-RU"/>
        </w:rPr>
        <w:t>шәһәре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муниципаль</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берәмлеге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милкендәге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муниципаль</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мөлкәтне</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карап</w:t>
      </w:r>
      <w:proofErr w:type="spellEnd"/>
      <w:r w:rsidRPr="00BC3D2C">
        <w:rPr>
          <w:rFonts w:ascii="Times New Roman" w:eastAsia="Times New Roman" w:hAnsi="Times New Roman" w:cs="Times New Roman"/>
          <w:sz w:val="28"/>
          <w:szCs w:val="28"/>
          <w:lang w:eastAsia="ru-RU"/>
        </w:rPr>
        <w:t xml:space="preserve"> </w:t>
      </w:r>
      <w:proofErr w:type="spellStart"/>
      <w:r w:rsidRPr="00BC3D2C">
        <w:rPr>
          <w:rFonts w:ascii="Times New Roman" w:eastAsia="Times New Roman" w:hAnsi="Times New Roman" w:cs="Times New Roman"/>
          <w:sz w:val="28"/>
          <w:szCs w:val="28"/>
          <w:lang w:eastAsia="ru-RU"/>
        </w:rPr>
        <w:t>тоту</w:t>
      </w:r>
      <w:proofErr w:type="spellEnd"/>
      <w:r w:rsidRPr="00BC3D2C">
        <w:rPr>
          <w:rFonts w:ascii="Times New Roman" w:eastAsia="Times New Roman" w:hAnsi="Times New Roman" w:cs="Times New Roman"/>
          <w:sz w:val="28"/>
          <w:szCs w:val="28"/>
          <w:lang w:val="tt-RU" w:eastAsia="ru-RU"/>
        </w:rPr>
        <w:t>;</w:t>
      </w:r>
    </w:p>
    <w:p w14:paraId="1E2B61D9" w14:textId="77777777" w:rsidR="00BC3D2C" w:rsidRDefault="00187CB7" w:rsidP="00BC3D2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val="tt-RU" w:eastAsia="ru-RU"/>
        </w:rPr>
      </w:pPr>
      <w:r w:rsidRPr="00BC3D2C">
        <w:rPr>
          <w:rFonts w:ascii="Times New Roman" w:eastAsia="Times New Roman" w:hAnsi="Times New Roman" w:cs="Times New Roman"/>
          <w:color w:val="000000" w:themeColor="text1"/>
          <w:sz w:val="28"/>
          <w:szCs w:val="28"/>
          <w:lang w:val="tt-RU" w:eastAsia="ru-RU"/>
        </w:rPr>
        <w:t xml:space="preserve">- </w:t>
      </w:r>
      <w:r w:rsidR="00BC3D2C" w:rsidRPr="00BC3D2C">
        <w:rPr>
          <w:rFonts w:ascii="Times New Roman" w:eastAsia="Times New Roman" w:hAnsi="Times New Roman" w:cs="Times New Roman"/>
          <w:color w:val="000000" w:themeColor="text1"/>
          <w:sz w:val="28"/>
          <w:szCs w:val="28"/>
          <w:lang w:val="tt-RU" w:eastAsia="ru-RU"/>
        </w:rPr>
        <w:t>«дәүләт һәм муниципаль ихтыяҗларны тәэмин итү өчен товарлар, эшләр, хезмәтләр сатып алу өлкәсендә контракт системасы турында» 2013 елның 5 апрелендәге 44-ФЗ номерлы Федераль закон нигезендә заказчының функцияләрен һәм вәкаләтләрен гамәлгә ашыру, шул исәптән муниципаль контрактларга һәм килешүләргә кул кую, дефектлы ведомостларга, локаль ресурс һәм җыелма смета исәп-хисапларына, башкарылган эшләр бәясе турында белешмәләргә, товарларны, башкарылган эшләрне кабул итү, хезмәт күрсәтү турында, контрактта каралган контрактны үтәүнең аерым этаплары, китерелгән товарларга экспертиза үткәрү, башкарылган эш нәтиҗәләрен, күрсәтелгән хезмәтне, муниципаль контрактны үтәүнең аерым этапларын, тапшырылган товарларны, башкарылган эшләрне (аларның нәтиҗәләрен), күрсәтелгән хезмәтләрне, шулай ук муниципаль контрактны үтәүнең аерым этапларын тәэмин итүчегә (подрядчыга, башкаручыга) түләүне гамәлгә ашыру, счетларга, счет-фактураларга, үзара исәп-хисапларны чагыштыру актларына, универсаль тапшыру документларына, хезмәт күрсәтү актларына, тапшыруга йөкләмәләрне үтәүгә товарлар, шул исәптән сатып алу өлкәсендә бердәм мәгълүмат системасын кулланып, АЦК финанслар һәм башка электрон ресурслар һәм мәгълүмат системалары;</w:t>
      </w:r>
    </w:p>
    <w:p w14:paraId="126C489E" w14:textId="6F615B37" w:rsidR="00187CB7" w:rsidRPr="00BC3D2C" w:rsidRDefault="00187CB7" w:rsidP="00BC3D2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val="tt-RU" w:eastAsia="ru-RU"/>
        </w:rPr>
      </w:pPr>
      <w:r w:rsidRPr="00BC3D2C">
        <w:rPr>
          <w:rFonts w:ascii="Times New Roman" w:eastAsia="Times New Roman" w:hAnsi="Times New Roman" w:cs="Times New Roman"/>
          <w:color w:val="000000" w:themeColor="text1"/>
          <w:sz w:val="28"/>
          <w:szCs w:val="28"/>
          <w:lang w:val="tt-RU" w:eastAsia="ru-RU"/>
        </w:rPr>
        <w:t xml:space="preserve">- </w:t>
      </w:r>
      <w:r w:rsidR="00BC3D2C" w:rsidRPr="00BC3D2C">
        <w:rPr>
          <w:rFonts w:ascii="Times New Roman" w:eastAsia="Times New Roman" w:hAnsi="Times New Roman" w:cs="Times New Roman"/>
          <w:color w:val="000000" w:themeColor="text1"/>
          <w:sz w:val="28"/>
          <w:szCs w:val="28"/>
          <w:lang w:val="tt-RU" w:eastAsia="ru-RU"/>
        </w:rPr>
        <w:t>Түбән Кама муниципаль районы Башкарма комитетында керүче хатларны һәм Түбән Кама шәһәре Башкарма комитетына керүче башка хатларны теркәү һәм карау, чыгучы хатларны карау нәтиҗәләре буенча имзалау һәм теркәү;</w:t>
      </w:r>
    </w:p>
    <w:p w14:paraId="7BC5AEB8" w14:textId="77777777" w:rsidR="00BC3D2C"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sidRPr="00BC3D2C">
        <w:rPr>
          <w:rFonts w:ascii="Times New Roman" w:eastAsia="Times New Roman" w:hAnsi="Times New Roman" w:cs="Times New Roman"/>
          <w:color w:val="000000" w:themeColor="text1"/>
          <w:sz w:val="28"/>
          <w:szCs w:val="28"/>
          <w:lang w:val="tt-RU" w:eastAsia="ru-RU"/>
        </w:rPr>
        <w:t xml:space="preserve">- </w:t>
      </w:r>
      <w:r w:rsidR="00BC3D2C" w:rsidRPr="00BC3D2C">
        <w:rPr>
          <w:rFonts w:ascii="Times New Roman" w:eastAsia="Times New Roman" w:hAnsi="Times New Roman" w:cs="Times New Roman"/>
          <w:color w:val="000000" w:themeColor="text1"/>
          <w:sz w:val="28"/>
          <w:szCs w:val="28"/>
          <w:lang w:val="tt-RU" w:eastAsia="ru-RU"/>
        </w:rPr>
        <w:t>контроль-күзәтчелек органнары тарафыннан тикшерүләрдә, шулай ук җинаять эшләрендә һәм административ хокук бозулар турындагы эшләрдә җирле үзидарә органының хокукларын, законлы мәнфәгатьләрен, вәкаләтләрен һәм бурычларын гамәлгә ашыру; ачыкланган хокук бозуларны бетерү буенча чаралар күрү;</w:t>
      </w:r>
    </w:p>
    <w:p w14:paraId="52E79000" w14:textId="78D2DD81" w:rsidR="00BC3D2C" w:rsidRDefault="00CC463D"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Pr>
          <w:rFonts w:ascii="Times New Roman" w:eastAsia="Times New Roman" w:hAnsi="Times New Roman" w:cs="Times New Roman"/>
          <w:color w:val="000000" w:themeColor="text1"/>
          <w:sz w:val="28"/>
          <w:szCs w:val="28"/>
          <w:lang w:val="tt-RU" w:eastAsia="ru-RU"/>
        </w:rPr>
        <w:t>-</w:t>
      </w:r>
      <w:r w:rsidR="00BC3D2C">
        <w:rPr>
          <w:rFonts w:ascii="Times New Roman" w:eastAsia="Times New Roman" w:hAnsi="Times New Roman" w:cs="Times New Roman"/>
          <w:color w:val="000000" w:themeColor="text1"/>
          <w:sz w:val="28"/>
          <w:szCs w:val="28"/>
          <w:lang w:val="tt-RU" w:eastAsia="ru-RU"/>
        </w:rPr>
        <w:t>«Җ</w:t>
      </w:r>
      <w:r w:rsidR="00BC3D2C" w:rsidRPr="00BC3D2C">
        <w:rPr>
          <w:rFonts w:ascii="Times New Roman" w:eastAsia="Times New Roman" w:hAnsi="Times New Roman" w:cs="Times New Roman"/>
          <w:color w:val="000000" w:themeColor="text1"/>
          <w:sz w:val="28"/>
          <w:szCs w:val="28"/>
          <w:lang w:val="tt-RU" w:eastAsia="ru-RU"/>
        </w:rPr>
        <w:t>ыелышлар, митинглар, демонстрацияләр, йөрешләр һәм пикетлар турында»2004 елның 19 июнендәге 54-ФЗ номерлы Федераль закон белән билгеләнгән җирле үзидарә органы вәкаләтләрен гамәлгә ашыру;</w:t>
      </w:r>
    </w:p>
    <w:p w14:paraId="396D933A" w14:textId="4C889FA3" w:rsidR="00C67EB9" w:rsidRPr="00C67EB9"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sidRPr="00C67EB9">
        <w:rPr>
          <w:rFonts w:ascii="Times New Roman" w:eastAsia="Times New Roman" w:hAnsi="Times New Roman" w:cs="Times New Roman"/>
          <w:color w:val="000000" w:themeColor="text1"/>
          <w:sz w:val="28"/>
          <w:szCs w:val="28"/>
          <w:lang w:val="tt-RU" w:eastAsia="ru-RU"/>
        </w:rPr>
        <w:t>-</w:t>
      </w:r>
      <w:r w:rsidR="00C67EB9" w:rsidRPr="00C67EB9">
        <w:rPr>
          <w:rFonts w:ascii="Times New Roman" w:eastAsia="Times New Roman" w:hAnsi="Times New Roman" w:cs="Times New Roman"/>
          <w:color w:val="000000" w:themeColor="text1"/>
          <w:sz w:val="28"/>
          <w:szCs w:val="28"/>
          <w:lang w:val="tt-RU" w:eastAsia="ru-RU"/>
        </w:rPr>
        <w:t>бюджет законнары һәм «Башкару эшчәнлеге турында» 2007 елның 2 октябрендәге 229-ФЗ номерлы Федераль закон нигезендә башкарма документларны үтәү;</w:t>
      </w:r>
    </w:p>
    <w:p w14:paraId="27E65F30" w14:textId="5B199E45" w:rsidR="00187CB7" w:rsidRPr="00C67EB9" w:rsidRDefault="00CC463D"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Pr>
          <w:rFonts w:ascii="Times New Roman" w:eastAsia="Times New Roman" w:hAnsi="Times New Roman" w:cs="Times New Roman"/>
          <w:color w:val="000000" w:themeColor="text1"/>
          <w:sz w:val="28"/>
          <w:szCs w:val="28"/>
          <w:lang w:val="tt-RU" w:eastAsia="ru-RU"/>
        </w:rPr>
        <w:t>-</w:t>
      </w:r>
      <w:r w:rsidR="00C67EB9" w:rsidRPr="00C67EB9">
        <w:rPr>
          <w:rFonts w:ascii="Times New Roman" w:eastAsia="Times New Roman" w:hAnsi="Times New Roman" w:cs="Times New Roman"/>
          <w:color w:val="000000" w:themeColor="text1"/>
          <w:sz w:val="28"/>
          <w:szCs w:val="28"/>
          <w:lang w:val="tt-RU" w:eastAsia="ru-RU"/>
        </w:rPr>
        <w:t xml:space="preserve">муниципаль хокукый актлар кабул итү, субсидия бирү шартларын, максатларын һәм тәртибен тикшерү үткәрү, «Түбән Кама шәһәре» муниципаль берәмлеге бюджетыннан субсидияләр бирү турындагы шартнамәләрне (килешүләрне) имзалау һәм үтәү, </w:t>
      </w:r>
      <w:r w:rsidR="0075525C">
        <w:rPr>
          <w:rFonts w:ascii="Times New Roman" w:eastAsia="Times New Roman" w:hAnsi="Times New Roman" w:cs="Times New Roman"/>
          <w:color w:val="000000" w:themeColor="text1"/>
          <w:sz w:val="28"/>
          <w:szCs w:val="28"/>
          <w:lang w:val="tt-RU" w:eastAsia="ru-RU"/>
        </w:rPr>
        <w:t xml:space="preserve">шулай ук </w:t>
      </w:r>
      <w:r w:rsidR="0075525C" w:rsidRPr="0075525C">
        <w:rPr>
          <w:rFonts w:ascii="Times New Roman" w:eastAsia="Times New Roman" w:hAnsi="Times New Roman" w:cs="Times New Roman"/>
          <w:color w:val="000000" w:themeColor="text1"/>
          <w:sz w:val="28"/>
          <w:szCs w:val="28"/>
          <w:lang w:val="tt-RU" w:eastAsia="ru-RU"/>
        </w:rPr>
        <w:t>«</w:t>
      </w:r>
      <w:r w:rsidR="0075525C">
        <w:rPr>
          <w:rFonts w:ascii="Times New Roman" w:eastAsia="Times New Roman" w:hAnsi="Times New Roman" w:cs="Times New Roman"/>
          <w:color w:val="000000" w:themeColor="text1"/>
          <w:sz w:val="28"/>
          <w:szCs w:val="28"/>
          <w:lang w:val="tt-RU" w:eastAsia="ru-RU"/>
        </w:rPr>
        <w:t>Түбән Кама шәһәре</w:t>
      </w:r>
      <w:r w:rsidR="0075525C" w:rsidRPr="0075525C">
        <w:rPr>
          <w:rFonts w:ascii="Times New Roman" w:eastAsia="Times New Roman" w:hAnsi="Times New Roman" w:cs="Times New Roman"/>
          <w:color w:val="000000" w:themeColor="text1"/>
          <w:sz w:val="28"/>
          <w:szCs w:val="28"/>
          <w:lang w:val="tt-RU" w:eastAsia="ru-RU"/>
        </w:rPr>
        <w:t>»</w:t>
      </w:r>
      <w:r w:rsidR="0075525C">
        <w:rPr>
          <w:rFonts w:ascii="Times New Roman" w:eastAsia="Times New Roman" w:hAnsi="Times New Roman" w:cs="Times New Roman"/>
          <w:color w:val="000000" w:themeColor="text1"/>
          <w:sz w:val="28"/>
          <w:szCs w:val="28"/>
          <w:lang w:val="tt-RU" w:eastAsia="ru-RU"/>
        </w:rPr>
        <w:t xml:space="preserve"> мунииципаль </w:t>
      </w:r>
      <w:r w:rsidR="0075525C">
        <w:rPr>
          <w:rFonts w:ascii="Times New Roman" w:eastAsia="Times New Roman" w:hAnsi="Times New Roman" w:cs="Times New Roman"/>
          <w:color w:val="000000" w:themeColor="text1"/>
          <w:sz w:val="28"/>
          <w:szCs w:val="28"/>
          <w:lang w:val="tt-RU" w:eastAsia="ru-RU"/>
        </w:rPr>
        <w:lastRenderedPageBreak/>
        <w:t>берәмлеге бюд</w:t>
      </w:r>
      <w:r w:rsidR="0075525C" w:rsidRPr="0075525C">
        <w:rPr>
          <w:rFonts w:ascii="Times New Roman" w:eastAsia="Times New Roman" w:hAnsi="Times New Roman" w:cs="Times New Roman"/>
          <w:color w:val="000000" w:themeColor="text1"/>
          <w:sz w:val="28"/>
          <w:szCs w:val="28"/>
          <w:lang w:val="tt-RU" w:eastAsia="ru-RU"/>
        </w:rPr>
        <w:t xml:space="preserve">жетына, </w:t>
      </w:r>
      <w:r w:rsidR="00C67EB9" w:rsidRPr="00C67EB9">
        <w:rPr>
          <w:rFonts w:ascii="Times New Roman" w:eastAsia="Times New Roman" w:hAnsi="Times New Roman" w:cs="Times New Roman"/>
          <w:color w:val="000000" w:themeColor="text1"/>
          <w:sz w:val="28"/>
          <w:szCs w:val="28"/>
          <w:lang w:val="tt-RU" w:eastAsia="ru-RU"/>
        </w:rPr>
        <w:t>шул исәптән «Финанслар» АЦК һәм башка электрон ресурсларны һәм мәгълүмат системаларын кулланып; Түбән Кама шәһәре муниципаль берәмлеге мәнфәгатьләрендә башка шартнамәләр төзү һәм үтәү;</w:t>
      </w:r>
    </w:p>
    <w:p w14:paraId="4DB9BDC7" w14:textId="77777777" w:rsidR="00C67EB9"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sidRPr="00C67EB9">
        <w:rPr>
          <w:rFonts w:ascii="Times New Roman" w:eastAsia="Times New Roman" w:hAnsi="Times New Roman" w:cs="Times New Roman"/>
          <w:color w:val="000000" w:themeColor="text1"/>
          <w:sz w:val="28"/>
          <w:szCs w:val="28"/>
          <w:lang w:val="tt-RU" w:eastAsia="ru-RU"/>
        </w:rPr>
        <w:t xml:space="preserve">- </w:t>
      </w:r>
      <w:r w:rsidR="00C67EB9" w:rsidRPr="00C67EB9">
        <w:rPr>
          <w:rFonts w:ascii="Times New Roman" w:eastAsia="Times New Roman" w:hAnsi="Times New Roman" w:cs="Times New Roman"/>
          <w:color w:val="000000" w:themeColor="text1"/>
          <w:sz w:val="28"/>
          <w:szCs w:val="28"/>
          <w:lang w:val="tt-RU" w:eastAsia="ru-RU"/>
        </w:rPr>
        <w:t>оешма исеменнән - "Түбән Кама шәһәренең башкарма комитеты" муниципаль казна учреждениесе - оешма вазыйфаи затларына - "Түбән Кама муниципаль районы башкарма комитеты" муниципаль казна учреждениесе" мактаулы үзәккә, шул исәптән Федераль казначылыкның Ышанычлы үзәгенә, электрон имзаны теркәү, төзү һәм сертификатларны туктату өчен таныклык үзәге регламентында каралган гаризалар, документлар һәм белешмәләр тапшыру</w:t>
      </w:r>
      <w:r w:rsidRPr="00C67EB9">
        <w:rPr>
          <w:rFonts w:ascii="Times New Roman" w:eastAsia="Times New Roman" w:hAnsi="Times New Roman" w:cs="Times New Roman"/>
          <w:color w:val="000000" w:themeColor="text1"/>
          <w:sz w:val="28"/>
          <w:szCs w:val="28"/>
          <w:lang w:val="tt-RU" w:eastAsia="ru-RU"/>
        </w:rPr>
        <w:t xml:space="preserve">;  </w:t>
      </w:r>
      <w:r w:rsidR="00C67EB9" w:rsidRPr="00C67EB9">
        <w:rPr>
          <w:rFonts w:ascii="Times New Roman" w:eastAsia="Times New Roman" w:hAnsi="Times New Roman" w:cs="Times New Roman"/>
          <w:color w:val="000000" w:themeColor="text1"/>
          <w:sz w:val="28"/>
          <w:szCs w:val="28"/>
          <w:lang w:val="tt-RU" w:eastAsia="ru-RU"/>
        </w:rPr>
        <w:t>электрон рәвештәге һәм кәгазь чыганактагы электрон тикшерү ачкычларының күрсәтелгән сертификатларын таныклаучы үзәктә һәм күрсәтелгән сертификатларын алу; гаризада булган мәгълүмат белән танышу вәкаләте, әзерләү, бетерү (кире алу), күрсәтелгән сертификатларны һәм электрон имзаларны тикшерү ачкычларының күрсәтелгән сертификатларында булган мәгълүматны туктатып тору, шул исәптән кодлы, пароль фразаларны да кертеп; электрон имзаны һәм электрон имза чараларын файдалануның куркынычсызлыгын тәэмин итү буенча җитәкчелекне алу; вәкаләтләрне башкару өчен билгеләнгән тиешле учет рәвешләрендә һәм башка документларда имза салу, шул исәптән әлеге сертификатларны тикшерү нигезләрендә күрсәтелгән сертификатларны һәм имзаны электрон имза салу;</w:t>
      </w:r>
    </w:p>
    <w:p w14:paraId="3C550AFB" w14:textId="77777777" w:rsidR="00C67EB9"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sidRPr="00C67EB9">
        <w:rPr>
          <w:rFonts w:ascii="Times New Roman" w:eastAsia="Times New Roman" w:hAnsi="Times New Roman" w:cs="Times New Roman"/>
          <w:color w:val="000000" w:themeColor="text1"/>
          <w:sz w:val="28"/>
          <w:szCs w:val="28"/>
          <w:lang w:val="tt-RU" w:eastAsia="ru-RU"/>
        </w:rPr>
        <w:t xml:space="preserve">- </w:t>
      </w:r>
      <w:r w:rsidR="00C67EB9" w:rsidRPr="00C67EB9">
        <w:rPr>
          <w:rFonts w:ascii="Times New Roman" w:eastAsia="Times New Roman" w:hAnsi="Times New Roman" w:cs="Times New Roman"/>
          <w:color w:val="000000" w:themeColor="text1"/>
          <w:sz w:val="28"/>
          <w:szCs w:val="28"/>
          <w:lang w:val="tt-RU" w:eastAsia="ru-RU"/>
        </w:rPr>
        <w:t>кадрлар эше буенча күрсәтмә актларын кабул итү, шул исәптән кабул итү, күчерү, эштән чыгару, отпусклар бирү, өстәмә түләүләр билгеләү, хезмәткәрләргә компенсация түләү, хезмәткәрләрне дисциплинар түләтүләргә җәлеп итү, эш бирүченең башка функцияләрен һәм вәкаләтләрен гамәлгә ашыру, хезмәткәрләрнең хезмәт хакы буенча түләү ведомостьларына, хезмәткәрләрнең вакытлыча хезмәткә яраксызлык буенча пособиеләр, аванс хисаплары, чыгым касса ордерлары түләү реестрларына кул кую;</w:t>
      </w:r>
    </w:p>
    <w:p w14:paraId="32880A5C" w14:textId="77777777" w:rsidR="008D62DE"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sidRPr="00C67EB9">
        <w:rPr>
          <w:rFonts w:ascii="Times New Roman" w:eastAsia="Times New Roman" w:hAnsi="Times New Roman" w:cs="Times New Roman"/>
          <w:color w:val="000000" w:themeColor="text1"/>
          <w:sz w:val="28"/>
          <w:szCs w:val="28"/>
          <w:lang w:val="tt-RU" w:eastAsia="ru-RU"/>
        </w:rPr>
        <w:t xml:space="preserve">- </w:t>
      </w:r>
      <w:r w:rsidR="00C67EB9" w:rsidRPr="00C67EB9">
        <w:rPr>
          <w:rFonts w:ascii="Times New Roman" w:eastAsia="Times New Roman" w:hAnsi="Times New Roman" w:cs="Times New Roman"/>
          <w:color w:val="000000" w:themeColor="text1"/>
          <w:sz w:val="28"/>
          <w:szCs w:val="28"/>
          <w:lang w:val="tt-RU" w:eastAsia="ru-RU"/>
        </w:rPr>
        <w:t>салым, статистика органнарына һәм федераль хакимият органнарының бүтән территориаль органнарына, Татарстан Республикасы дәүләт хакимияте органнарына һәм аларның структур бүлекчәләренә җибәрелә торган финанс хисаплылыгының билгеләнгән рәвешләренә имза салу;</w:t>
      </w:r>
    </w:p>
    <w:p w14:paraId="545904C8" w14:textId="77777777" w:rsidR="008D62DE" w:rsidRPr="00CC463D" w:rsidRDefault="00187CB7" w:rsidP="00187CB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sidRPr="00CC463D">
        <w:rPr>
          <w:rFonts w:ascii="Times New Roman" w:eastAsia="Times New Roman" w:hAnsi="Times New Roman" w:cs="Times New Roman"/>
          <w:color w:val="000000" w:themeColor="text1"/>
          <w:sz w:val="28"/>
          <w:szCs w:val="28"/>
          <w:lang w:val="tt-RU" w:eastAsia="ru-RU"/>
        </w:rPr>
        <w:t xml:space="preserve">- </w:t>
      </w:r>
      <w:r w:rsidR="008D62DE" w:rsidRPr="00CC463D">
        <w:rPr>
          <w:rFonts w:ascii="Times New Roman" w:eastAsia="Times New Roman" w:hAnsi="Times New Roman" w:cs="Times New Roman"/>
          <w:color w:val="000000" w:themeColor="text1"/>
          <w:sz w:val="28"/>
          <w:szCs w:val="28"/>
          <w:lang w:val="tt-RU" w:eastAsia="ru-RU"/>
        </w:rPr>
        <w:t>муниципаль хокукый актлар кабул итү, Түбән Кама шәһәре башкарма комитетының резерв фондыннан акчалар бүлеп бирү турындагы килешүләргә имза салу һәм үтәү;</w:t>
      </w:r>
    </w:p>
    <w:p w14:paraId="0ADF3788" w14:textId="77777777" w:rsidR="008D62DE" w:rsidRPr="00CC463D" w:rsidRDefault="00187CB7" w:rsidP="008D62DE">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sidRPr="00CC463D">
        <w:rPr>
          <w:rFonts w:ascii="Times New Roman" w:eastAsia="Times New Roman" w:hAnsi="Times New Roman" w:cs="Times New Roman"/>
          <w:color w:val="000000" w:themeColor="text1"/>
          <w:sz w:val="28"/>
          <w:szCs w:val="28"/>
          <w:lang w:val="tt-RU" w:eastAsia="ru-RU"/>
        </w:rPr>
        <w:t xml:space="preserve">- </w:t>
      </w:r>
      <w:r w:rsidR="008D62DE" w:rsidRPr="00CC463D">
        <w:rPr>
          <w:rFonts w:ascii="Times New Roman" w:eastAsia="Times New Roman" w:hAnsi="Times New Roman" w:cs="Times New Roman"/>
          <w:color w:val="000000" w:themeColor="text1"/>
          <w:sz w:val="28"/>
          <w:szCs w:val="28"/>
          <w:lang w:val="tt-RU" w:eastAsia="ru-RU"/>
        </w:rPr>
        <w:t>Түбән Кама муниципаль районы башкарма комитеты вазыйфаи затларының Түбән Кама шәһәре башкарма комитеты исеменнән әлеге килешүнең 1.2 пунктында күрсәтелгән вәкаләтләрне үтәүгә бәйле документларга электрон имза салу;</w:t>
      </w:r>
    </w:p>
    <w:p w14:paraId="3FDC822F" w14:textId="77777777" w:rsidR="008D62DE" w:rsidRPr="00CC463D" w:rsidRDefault="008D62DE" w:rsidP="008D62DE">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sidRPr="00CC463D">
        <w:rPr>
          <w:rFonts w:ascii="Times New Roman" w:eastAsia="Times New Roman" w:hAnsi="Times New Roman" w:cs="Times New Roman"/>
          <w:color w:val="000000" w:themeColor="text1"/>
          <w:sz w:val="28"/>
          <w:szCs w:val="28"/>
          <w:lang w:val="tt-RU" w:eastAsia="ru-RU"/>
        </w:rPr>
        <w:t>- гомуми юрисдикция судларында, арбитраж судларда, дәүләт хакимияте һәм идарә органнарында вәкиллекне гамәлгә ашырырга.</w:t>
      </w:r>
    </w:p>
    <w:p w14:paraId="12AFC761" w14:textId="77777777" w:rsidR="008D62DE" w:rsidRPr="00CC463D" w:rsidRDefault="00BF3D7C" w:rsidP="008D62DE">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val="tt-RU" w:eastAsia="ru-RU"/>
        </w:rPr>
      </w:pPr>
      <w:r w:rsidRPr="00CC463D">
        <w:rPr>
          <w:rFonts w:ascii="Times New Roman" w:eastAsia="Times New Roman" w:hAnsi="Times New Roman" w:cs="Times New Roman"/>
          <w:color w:val="000000" w:themeColor="text1"/>
          <w:sz w:val="28"/>
          <w:szCs w:val="28"/>
          <w:lang w:val="tt-RU" w:eastAsia="ru-RU"/>
        </w:rPr>
        <w:t xml:space="preserve">2. </w:t>
      </w:r>
      <w:r w:rsidR="008D62DE" w:rsidRPr="00CC463D">
        <w:rPr>
          <w:rFonts w:ascii="Times New Roman" w:eastAsia="Times New Roman" w:hAnsi="Times New Roman" w:cs="Times New Roman"/>
          <w:color w:val="000000" w:themeColor="text1"/>
          <w:sz w:val="28"/>
          <w:szCs w:val="28"/>
          <w:lang w:val="tt-RU" w:eastAsia="ru-RU"/>
        </w:rPr>
        <w:t>Түбән Кама муниципаль районының җирле үзидарә органнары үз компетенцияләре чикләрендә Татарстан Республикасы Түбән Кама муниципаль районы башкарма комитетына җирле әһәмияттәге мәсьәләләрне хәл итү буенча Түбән Кама шәһәре башкарма комитетының вәкаләтләрен тапшыру турында килешүне гамәлгә ашыру өчен норматив һәм норматив булмаган хокукый актлар кабул итәргә һәм кулланырга хокуклы, дип билгеләргә.</w:t>
      </w:r>
    </w:p>
    <w:p w14:paraId="12D277AF" w14:textId="09BB0CE0" w:rsidR="00BF3D7C" w:rsidRPr="00CC463D" w:rsidRDefault="00D6171F" w:rsidP="008D62DE">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lang w:val="tt-RU"/>
        </w:rPr>
      </w:pPr>
      <w:r w:rsidRPr="00CC463D">
        <w:rPr>
          <w:rFonts w:ascii="Times New Roman" w:eastAsia="Times New Roman" w:hAnsi="Times New Roman" w:cs="Times New Roman"/>
          <w:color w:val="000000" w:themeColor="text1"/>
          <w:sz w:val="28"/>
          <w:szCs w:val="28"/>
          <w:lang w:val="tt-RU" w:eastAsia="ru-RU"/>
        </w:rPr>
        <w:t>3</w:t>
      </w:r>
      <w:r w:rsidR="00BF3D7C" w:rsidRPr="00CC463D">
        <w:rPr>
          <w:rFonts w:ascii="Times New Roman" w:eastAsia="Times New Roman" w:hAnsi="Times New Roman" w:cs="Times New Roman"/>
          <w:color w:val="000000" w:themeColor="text1"/>
          <w:sz w:val="28"/>
          <w:szCs w:val="28"/>
          <w:lang w:val="tt-RU" w:eastAsia="ru-RU"/>
        </w:rPr>
        <w:t xml:space="preserve">. </w:t>
      </w:r>
      <w:r w:rsidR="008D62DE" w:rsidRPr="00CC463D">
        <w:rPr>
          <w:rFonts w:ascii="Times New Roman" w:hAnsi="Times New Roman" w:cs="Times New Roman"/>
          <w:color w:val="000000" w:themeColor="text1"/>
          <w:sz w:val="28"/>
          <w:szCs w:val="28"/>
          <w:lang w:val="tt-RU"/>
        </w:rPr>
        <w:t>Әлеге карар рәсми басылып чыккан көненнән үз көченә керә.</w:t>
      </w:r>
    </w:p>
    <w:p w14:paraId="3EDBDFCD" w14:textId="36671EA6" w:rsidR="00082052" w:rsidRPr="00082052" w:rsidRDefault="00082052" w:rsidP="00082052">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4.</w:t>
      </w:r>
      <w:r>
        <w:rPr>
          <w:color w:val="000000" w:themeColor="text1"/>
          <w:sz w:val="28"/>
          <w:szCs w:val="28"/>
          <w:lang w:val="tt-RU"/>
        </w:rPr>
        <w:t xml:space="preserve"> </w:t>
      </w:r>
      <w:r w:rsidRPr="00082052">
        <w:rPr>
          <w:rFonts w:ascii="Times New Roman" w:hAnsi="Times New Roman" w:cs="Times New Roman"/>
          <w:color w:val="000000" w:themeColor="text1"/>
          <w:sz w:val="28"/>
          <w:szCs w:val="28"/>
          <w:lang w:val="tt-RU"/>
        </w:rPr>
        <w:t xml:space="preserve">Әлеге карарны Түбән Кама муниципаль районы уставында билгеләнгән </w:t>
      </w:r>
      <w:r w:rsidRPr="00082052">
        <w:rPr>
          <w:rFonts w:ascii="Times New Roman" w:hAnsi="Times New Roman" w:cs="Times New Roman"/>
          <w:color w:val="000000" w:themeColor="text1"/>
          <w:sz w:val="28"/>
          <w:szCs w:val="28"/>
          <w:lang w:val="tt-RU"/>
        </w:rPr>
        <w:lastRenderedPageBreak/>
        <w:t>тәртиптә бастырып чыгарырга, шулай ук Түбән Кама муниципаль районының рәсми сайтында Интернет мәгълүмат-телекоммуникация челтәрендә урнаштырырга.</w:t>
      </w:r>
    </w:p>
    <w:p w14:paraId="732A9837" w14:textId="14258F05" w:rsidR="00732079" w:rsidRPr="00CC463D" w:rsidRDefault="00082052" w:rsidP="00082052">
      <w:pPr>
        <w:pStyle w:val="a3"/>
        <w:tabs>
          <w:tab w:val="left" w:pos="1134"/>
        </w:tabs>
        <w:ind w:left="0"/>
        <w:jc w:val="both"/>
        <w:rPr>
          <w:sz w:val="28"/>
          <w:szCs w:val="28"/>
          <w:lang w:val="tt-RU"/>
        </w:rPr>
      </w:pPr>
      <w:r w:rsidRPr="00CC463D">
        <w:rPr>
          <w:color w:val="000000" w:themeColor="text1"/>
          <w:sz w:val="28"/>
          <w:szCs w:val="28"/>
          <w:lang w:val="tt-RU"/>
        </w:rPr>
        <w:t>5. Әлеге карарның үтәлешен контрольдә тотуны җирле үзидарә, регламент һәм хокук тәртибе мәсьәләләре буенча даими комиссиягә йөкләргә.</w:t>
      </w:r>
    </w:p>
    <w:p w14:paraId="09888D95" w14:textId="77777777" w:rsidR="00374469" w:rsidRDefault="00374469" w:rsidP="00732079">
      <w:pPr>
        <w:ind w:right="-142"/>
        <w:jc w:val="both"/>
        <w:rPr>
          <w:sz w:val="28"/>
          <w:szCs w:val="28"/>
          <w:lang w:val="tt-RU"/>
        </w:rPr>
      </w:pPr>
    </w:p>
    <w:p w14:paraId="15AE3540" w14:textId="77777777" w:rsidR="00D640F2" w:rsidRPr="00CC463D" w:rsidRDefault="00D640F2" w:rsidP="00732079">
      <w:pPr>
        <w:ind w:right="-142"/>
        <w:jc w:val="both"/>
        <w:rPr>
          <w:sz w:val="28"/>
          <w:szCs w:val="28"/>
          <w:lang w:val="tt-RU"/>
        </w:rPr>
      </w:pPr>
    </w:p>
    <w:p w14:paraId="5B5BE478" w14:textId="77777777" w:rsidR="00082052" w:rsidRDefault="00082052" w:rsidP="00E905CF">
      <w:pPr>
        <w:tabs>
          <w:tab w:val="left" w:pos="993"/>
        </w:tabs>
        <w:spacing w:after="0"/>
        <w:rPr>
          <w:rFonts w:ascii="Times New Roman" w:hAnsi="Times New Roman" w:cs="Times New Roman"/>
          <w:sz w:val="28"/>
          <w:szCs w:val="28"/>
        </w:rPr>
      </w:pPr>
      <w:proofErr w:type="spellStart"/>
      <w:r w:rsidRPr="00082052">
        <w:rPr>
          <w:rFonts w:ascii="Times New Roman" w:hAnsi="Times New Roman" w:cs="Times New Roman"/>
          <w:sz w:val="28"/>
          <w:szCs w:val="28"/>
        </w:rPr>
        <w:t>Түбән</w:t>
      </w:r>
      <w:proofErr w:type="spellEnd"/>
      <w:r w:rsidRPr="00082052">
        <w:rPr>
          <w:rFonts w:ascii="Times New Roman" w:hAnsi="Times New Roman" w:cs="Times New Roman"/>
          <w:sz w:val="28"/>
          <w:szCs w:val="28"/>
        </w:rPr>
        <w:t xml:space="preserve"> Кама </w:t>
      </w:r>
      <w:proofErr w:type="spellStart"/>
      <w:r w:rsidRPr="00082052">
        <w:rPr>
          <w:rFonts w:ascii="Times New Roman" w:hAnsi="Times New Roman" w:cs="Times New Roman"/>
          <w:sz w:val="28"/>
          <w:szCs w:val="28"/>
        </w:rPr>
        <w:t>муниципаль</w:t>
      </w:r>
      <w:proofErr w:type="spellEnd"/>
      <w:r w:rsidRPr="00082052">
        <w:rPr>
          <w:rFonts w:ascii="Times New Roman" w:hAnsi="Times New Roman" w:cs="Times New Roman"/>
          <w:sz w:val="28"/>
          <w:szCs w:val="28"/>
        </w:rPr>
        <w:t xml:space="preserve"> районы </w:t>
      </w:r>
    </w:p>
    <w:p w14:paraId="1FDF8BA8" w14:textId="7397DFED" w:rsidR="00082052" w:rsidRDefault="00082052" w:rsidP="00E905CF">
      <w:pPr>
        <w:tabs>
          <w:tab w:val="left" w:pos="993"/>
        </w:tabs>
        <w:spacing w:after="0"/>
        <w:rPr>
          <w:rFonts w:ascii="Times New Roman" w:hAnsi="Times New Roman" w:cs="Times New Roman"/>
          <w:sz w:val="28"/>
          <w:szCs w:val="28"/>
        </w:rPr>
      </w:pPr>
      <w:proofErr w:type="spellStart"/>
      <w:r>
        <w:rPr>
          <w:rFonts w:ascii="Times New Roman" w:hAnsi="Times New Roman" w:cs="Times New Roman"/>
          <w:sz w:val="28"/>
          <w:szCs w:val="28"/>
        </w:rPr>
        <w:t>Б</w:t>
      </w:r>
      <w:r w:rsidRPr="00082052">
        <w:rPr>
          <w:rFonts w:ascii="Times New Roman" w:hAnsi="Times New Roman" w:cs="Times New Roman"/>
          <w:sz w:val="28"/>
          <w:szCs w:val="28"/>
        </w:rPr>
        <w:t>ашлыгы</w:t>
      </w:r>
      <w:proofErr w:type="spellEnd"/>
      <w:r w:rsidRPr="00082052">
        <w:rPr>
          <w:rFonts w:ascii="Times New Roman" w:hAnsi="Times New Roman" w:cs="Times New Roman"/>
          <w:sz w:val="28"/>
          <w:szCs w:val="28"/>
        </w:rPr>
        <w:t xml:space="preserve"> </w:t>
      </w:r>
      <w:proofErr w:type="spellStart"/>
      <w:r w:rsidRPr="00082052">
        <w:rPr>
          <w:rFonts w:ascii="Times New Roman" w:hAnsi="Times New Roman" w:cs="Times New Roman"/>
          <w:sz w:val="28"/>
          <w:szCs w:val="28"/>
        </w:rPr>
        <w:t>вазыйфаларын</w:t>
      </w:r>
      <w:proofErr w:type="spellEnd"/>
      <w:r w:rsidRPr="00082052">
        <w:rPr>
          <w:rFonts w:ascii="Times New Roman" w:hAnsi="Times New Roman" w:cs="Times New Roman"/>
          <w:sz w:val="28"/>
          <w:szCs w:val="28"/>
        </w:rPr>
        <w:t xml:space="preserve"> </w:t>
      </w:r>
      <w:proofErr w:type="spellStart"/>
      <w:r w:rsidRPr="00082052">
        <w:rPr>
          <w:rFonts w:ascii="Times New Roman" w:hAnsi="Times New Roman" w:cs="Times New Roman"/>
          <w:sz w:val="28"/>
          <w:szCs w:val="28"/>
        </w:rPr>
        <w:t>башкаручы</w:t>
      </w:r>
      <w:proofErr w:type="spellEnd"/>
      <w:r w:rsidRPr="00082052">
        <w:rPr>
          <w:rFonts w:ascii="Times New Roman" w:hAnsi="Times New Roman" w:cs="Times New Roman"/>
          <w:sz w:val="28"/>
          <w:szCs w:val="28"/>
        </w:rPr>
        <w:t xml:space="preserve">, </w:t>
      </w:r>
    </w:p>
    <w:p w14:paraId="68905FBC" w14:textId="45D4F455" w:rsidR="00E905CF" w:rsidRPr="00E905CF" w:rsidRDefault="00082052" w:rsidP="00E905CF">
      <w:pPr>
        <w:tabs>
          <w:tab w:val="left" w:pos="993"/>
        </w:tabs>
        <w:spacing w:after="0"/>
        <w:rPr>
          <w:rFonts w:ascii="Times New Roman" w:hAnsi="Times New Roman" w:cs="Times New Roman"/>
          <w:sz w:val="28"/>
          <w:szCs w:val="28"/>
        </w:rPr>
      </w:pPr>
      <w:r>
        <w:rPr>
          <w:rFonts w:ascii="Times New Roman" w:hAnsi="Times New Roman" w:cs="Times New Roman"/>
          <w:sz w:val="28"/>
          <w:szCs w:val="28"/>
        </w:rPr>
        <w:t xml:space="preserve">район </w:t>
      </w:r>
      <w:proofErr w:type="spellStart"/>
      <w:r>
        <w:rPr>
          <w:rFonts w:ascii="Times New Roman" w:hAnsi="Times New Roman" w:cs="Times New Roman"/>
          <w:sz w:val="28"/>
          <w:szCs w:val="28"/>
        </w:rPr>
        <w:t>Б</w:t>
      </w:r>
      <w:r w:rsidRPr="00082052">
        <w:rPr>
          <w:rFonts w:ascii="Times New Roman" w:hAnsi="Times New Roman" w:cs="Times New Roman"/>
          <w:sz w:val="28"/>
          <w:szCs w:val="28"/>
        </w:rPr>
        <w:t>ашлыгы</w:t>
      </w:r>
      <w:proofErr w:type="spellEnd"/>
      <w:r w:rsidRPr="00082052">
        <w:rPr>
          <w:rFonts w:ascii="Times New Roman" w:hAnsi="Times New Roman" w:cs="Times New Roman"/>
          <w:sz w:val="28"/>
          <w:szCs w:val="28"/>
        </w:rPr>
        <w:t xml:space="preserve"> </w:t>
      </w:r>
      <w:proofErr w:type="spellStart"/>
      <w:r w:rsidRPr="00082052">
        <w:rPr>
          <w:rFonts w:ascii="Times New Roman" w:hAnsi="Times New Roman" w:cs="Times New Roman"/>
          <w:sz w:val="28"/>
          <w:szCs w:val="28"/>
        </w:rPr>
        <w:t>урынбасары</w:t>
      </w:r>
      <w:proofErr w:type="spellEnd"/>
      <w:r w:rsidRPr="00082052">
        <w:rPr>
          <w:rFonts w:ascii="Times New Roman" w:hAnsi="Times New Roman" w:cs="Times New Roman"/>
          <w:sz w:val="28"/>
          <w:szCs w:val="28"/>
        </w:rPr>
        <w:t xml:space="preserve"> </w:t>
      </w:r>
      <w:r>
        <w:rPr>
          <w:rFonts w:ascii="Times New Roman" w:hAnsi="Times New Roman" w:cs="Times New Roman"/>
          <w:sz w:val="28"/>
          <w:szCs w:val="28"/>
          <w:lang w:val="tt-RU"/>
        </w:rPr>
        <w:t xml:space="preserve">                                                        </w:t>
      </w:r>
      <w:r w:rsidR="00D640F2">
        <w:rPr>
          <w:rFonts w:ascii="Times New Roman" w:hAnsi="Times New Roman" w:cs="Times New Roman"/>
          <w:sz w:val="28"/>
          <w:szCs w:val="28"/>
          <w:lang w:val="tt-RU"/>
        </w:rPr>
        <w:t xml:space="preserve">               </w:t>
      </w:r>
      <w:r w:rsidR="00E905CF" w:rsidRPr="000C74DB">
        <w:rPr>
          <w:rFonts w:ascii="Times New Roman" w:hAnsi="Times New Roman" w:cs="Times New Roman"/>
          <w:sz w:val="28"/>
          <w:szCs w:val="28"/>
        </w:rPr>
        <w:t>А.В.</w:t>
      </w:r>
      <w:r w:rsidR="00374469">
        <w:rPr>
          <w:rFonts w:ascii="Times New Roman" w:hAnsi="Times New Roman" w:cs="Times New Roman"/>
          <w:sz w:val="28"/>
          <w:szCs w:val="28"/>
        </w:rPr>
        <w:t xml:space="preserve"> </w:t>
      </w:r>
      <w:r w:rsidR="00E905CF" w:rsidRPr="000C74DB">
        <w:rPr>
          <w:rFonts w:ascii="Times New Roman" w:hAnsi="Times New Roman" w:cs="Times New Roman"/>
          <w:sz w:val="28"/>
          <w:szCs w:val="28"/>
        </w:rPr>
        <w:t>Умников</w:t>
      </w:r>
    </w:p>
    <w:sectPr w:rsidR="00E905CF" w:rsidRPr="00E905CF" w:rsidSect="00F2080B">
      <w:footerReference w:type="default" r:id="rId7"/>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10BAD" w14:textId="77777777" w:rsidR="00B55993" w:rsidRDefault="00B55993" w:rsidP="00F2080B">
      <w:pPr>
        <w:spacing w:after="0" w:line="240" w:lineRule="auto"/>
      </w:pPr>
      <w:r>
        <w:separator/>
      </w:r>
    </w:p>
  </w:endnote>
  <w:endnote w:type="continuationSeparator" w:id="0">
    <w:p w14:paraId="25B9441B" w14:textId="77777777" w:rsidR="00B55993" w:rsidRDefault="00B55993" w:rsidP="00F20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57788"/>
      <w:docPartObj>
        <w:docPartGallery w:val="Page Numbers (Bottom of Page)"/>
        <w:docPartUnique/>
      </w:docPartObj>
    </w:sdtPr>
    <w:sdtEndPr/>
    <w:sdtContent>
      <w:p w14:paraId="7D14FD9D" w14:textId="5B3B3F63" w:rsidR="00F2080B" w:rsidRDefault="00F2080B">
        <w:pPr>
          <w:pStyle w:val="a6"/>
          <w:jc w:val="center"/>
        </w:pPr>
        <w:r>
          <w:fldChar w:fldCharType="begin"/>
        </w:r>
        <w:r>
          <w:instrText>PAGE   \* MERGEFORMAT</w:instrText>
        </w:r>
        <w:r>
          <w:fldChar w:fldCharType="separate"/>
        </w:r>
        <w:r w:rsidR="000A4CC1">
          <w:rPr>
            <w:noProof/>
          </w:rPr>
          <w:t>2</w:t>
        </w:r>
        <w:r>
          <w:fldChar w:fldCharType="end"/>
        </w:r>
      </w:p>
    </w:sdtContent>
  </w:sdt>
  <w:p w14:paraId="57A872A0" w14:textId="77777777" w:rsidR="00F2080B" w:rsidRDefault="00F208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5AA3C" w14:textId="77777777" w:rsidR="00B55993" w:rsidRDefault="00B55993" w:rsidP="00F2080B">
      <w:pPr>
        <w:spacing w:after="0" w:line="240" w:lineRule="auto"/>
      </w:pPr>
      <w:r>
        <w:separator/>
      </w:r>
    </w:p>
  </w:footnote>
  <w:footnote w:type="continuationSeparator" w:id="0">
    <w:p w14:paraId="6B3381ED" w14:textId="77777777" w:rsidR="00B55993" w:rsidRDefault="00B55993" w:rsidP="00F208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DC6"/>
    <w:rsid w:val="000152D1"/>
    <w:rsid w:val="00036443"/>
    <w:rsid w:val="000767C8"/>
    <w:rsid w:val="00082052"/>
    <w:rsid w:val="00090F68"/>
    <w:rsid w:val="000A4CC1"/>
    <w:rsid w:val="000C74DB"/>
    <w:rsid w:val="00115784"/>
    <w:rsid w:val="00187CB7"/>
    <w:rsid w:val="002C0AF6"/>
    <w:rsid w:val="00330E48"/>
    <w:rsid w:val="00374469"/>
    <w:rsid w:val="003C33A3"/>
    <w:rsid w:val="003D7109"/>
    <w:rsid w:val="00411E9A"/>
    <w:rsid w:val="0044688F"/>
    <w:rsid w:val="00491A5E"/>
    <w:rsid w:val="004B2568"/>
    <w:rsid w:val="004D03D7"/>
    <w:rsid w:val="004E692F"/>
    <w:rsid w:val="0053116C"/>
    <w:rsid w:val="00680948"/>
    <w:rsid w:val="00732079"/>
    <w:rsid w:val="0075525C"/>
    <w:rsid w:val="007B18A6"/>
    <w:rsid w:val="00862742"/>
    <w:rsid w:val="008D62DE"/>
    <w:rsid w:val="00964CBF"/>
    <w:rsid w:val="0098518D"/>
    <w:rsid w:val="00A2021D"/>
    <w:rsid w:val="00B55993"/>
    <w:rsid w:val="00B61B81"/>
    <w:rsid w:val="00B95DC6"/>
    <w:rsid w:val="00BA449A"/>
    <w:rsid w:val="00BC3D2C"/>
    <w:rsid w:val="00BF3D7C"/>
    <w:rsid w:val="00C30E3F"/>
    <w:rsid w:val="00C67EB9"/>
    <w:rsid w:val="00CB5941"/>
    <w:rsid w:val="00CC463D"/>
    <w:rsid w:val="00D6171F"/>
    <w:rsid w:val="00D640F2"/>
    <w:rsid w:val="00E537C0"/>
    <w:rsid w:val="00E905CF"/>
    <w:rsid w:val="00F2080B"/>
    <w:rsid w:val="00F34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02074"/>
  <w15:chartTrackingRefBased/>
  <w15:docId w15:val="{80C8C415-E64C-474C-9994-6F389D1A7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D7C"/>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
    <w:name w:val="ConsPlusNormal"/>
    <w:rsid w:val="009851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uiPriority w:val="99"/>
    <w:unhideWhenUsed/>
    <w:rsid w:val="00F208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2080B"/>
  </w:style>
  <w:style w:type="paragraph" w:styleId="a6">
    <w:name w:val="footer"/>
    <w:basedOn w:val="a"/>
    <w:link w:val="a7"/>
    <w:uiPriority w:val="99"/>
    <w:unhideWhenUsed/>
    <w:rsid w:val="00F208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2080B"/>
  </w:style>
  <w:style w:type="paragraph" w:customStyle="1" w:styleId="ConsPlusTitle">
    <w:name w:val="ConsPlusTitle"/>
    <w:rsid w:val="00036443"/>
    <w:pPr>
      <w:widowControl w:val="0"/>
      <w:autoSpaceDE w:val="0"/>
      <w:autoSpaceDN w:val="0"/>
      <w:adjustRightInd w:val="0"/>
      <w:spacing w:after="0" w:line="240" w:lineRule="auto"/>
    </w:pPr>
    <w:rPr>
      <w:rFonts w:ascii="Arial" w:eastAsia="SimSun"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50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1332</Words>
  <Characters>7599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2024-04-17T13:40:00Z</cp:lastPrinted>
  <dcterms:created xsi:type="dcterms:W3CDTF">2024-04-22T11:03:00Z</dcterms:created>
  <dcterms:modified xsi:type="dcterms:W3CDTF">2024-04-25T12:42:00Z</dcterms:modified>
</cp:coreProperties>
</file>